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  <w:sz w:val="32"/>
          <w:szCs w:val="32"/>
        </w:rPr>
        <w:id w:val="-194469452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auto"/>
          <w:sz w:val="20"/>
          <w:szCs w:val="24"/>
        </w:rPr>
      </w:sdtEndPr>
      <w:sdtContent>
        <w:p w:rsidR="00827D35" w:rsidRDefault="001A0189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87685"/>
                    <wp:effectExtent l="0" t="0" r="0" b="0"/>
                    <wp:wrapNone/>
                    <wp:docPr id="6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10687685"/>
                              <a:chOff x="0" y="0"/>
                              <a:chExt cx="12240" cy="15840"/>
                            </a:xfrm>
                          </wpg:grpSpPr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0D7D049" id="Group 2" o:spid="_x0000_s1026" style="position:absolute;margin-left:0;margin-top:0;width:595.1pt;height:841.55pt;z-index:-25165619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" o:allowincell="f">
                    <v:rect id="Rectangle 3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" fillcolor="#002060" stroked="f"/>
                    <v:rect id="Rectangle 4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" fillcolor="white [3212]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26"/>
          </w:tblGrid>
          <w:tr w:rsidR="00827D35">
            <w:tc>
              <w:tcPr>
                <w:tcW w:w="9576" w:type="dxa"/>
              </w:tcPr>
              <w:p w:rsidR="00827D35" w:rsidRDefault="0082786B" w:rsidP="00827D35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7F7F7F" w:themeColor="text1" w:themeTint="80"/>
                        <w:sz w:val="32"/>
                        <w:szCs w:val="32"/>
                      </w:rPr>
                      <w:t>September 2021</w:t>
                    </w:r>
                  </w:sdtContent>
                </w:sdt>
              </w:p>
            </w:tc>
          </w:tr>
        </w:tbl>
        <w:p w:rsidR="00827D35" w:rsidRDefault="00827D35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CB4807" w:rsidRDefault="001A0189">
          <w:pPr>
            <w:rPr>
              <w:rFonts w:ascii="Arial" w:hAnsi="Arial" w:cs="Arial"/>
              <w:b/>
              <w:sz w:val="20"/>
              <w:szCs w:val="24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079" behindDoc="0" locked="0" layoutInCell="0" allowOverlap="1">
                    <wp:simplePos x="0" y="0"/>
                    <wp:positionH relativeFrom="page">
                      <wp:posOffset>377825</wp:posOffset>
                    </wp:positionH>
                    <wp:positionV relativeFrom="page">
                      <wp:posOffset>2716530</wp:posOffset>
                    </wp:positionV>
                    <wp:extent cx="6804660" cy="753110"/>
                    <wp:effectExtent l="0" t="0" r="0" b="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660" cy="7531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99"/>
                                  <w:gridCol w:w="7997"/>
                                </w:tblGrid>
                                <w:tr w:rsidR="00827D35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-194469417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827D35" w:rsidRDefault="00827D35" w:rsidP="00827D35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Cayton School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-194469417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827D35" w:rsidRDefault="00457948" w:rsidP="00457948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Medium Term Curriculum Plan                 </w:t>
                                          </w:r>
                                          <w:r w:rsidR="00827D35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Year 1</w:t>
                                          </w: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 - </w:t>
                                          </w:r>
                                          <w:r w:rsidR="00753B89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Spring</w:t>
                                          </w:r>
                                          <w:r w:rsidR="005753E0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 2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827D35" w:rsidRDefault="00827D35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29.75pt;margin-top:213.9pt;width:535.8pt;height:59.3pt;z-index:251662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" o:allowincell="f" fillcolor="#a5a5a5 [2092]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99"/>
                            <w:gridCol w:w="7997"/>
                          </w:tblGrid>
                          <w:tr w:rsidR="00827D35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ny"/>
                                <w:id w:val="-194469417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827D35" w:rsidRDefault="00827D35" w:rsidP="00827D35">
                                    <w:pPr>
                                      <w:pStyle w:val="NoSpacing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Cayton School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-194469417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827D35" w:rsidRDefault="00457948" w:rsidP="00457948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Medium Term Curriculum Plan                 </w:t>
                                    </w:r>
                                    <w:r w:rsidR="00827D35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Year 1</w:t>
                                    </w: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- </w:t>
                                    </w:r>
                                    <w:r w:rsidR="00753B89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Spring</w:t>
                                    </w:r>
                                    <w:r w:rsidR="005753E0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827D35" w:rsidRDefault="00827D35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1327150</wp:posOffset>
                    </wp:positionH>
                    <wp:positionV relativeFrom="paragraph">
                      <wp:posOffset>6805295</wp:posOffset>
                    </wp:positionV>
                    <wp:extent cx="4051300" cy="714375"/>
                    <wp:effectExtent l="0" t="0" r="0" b="0"/>
                    <wp:wrapNone/>
                    <wp:docPr id="3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13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74C" w:rsidRPr="00457948" w:rsidRDefault="0048674C" w:rsidP="0048674C">
                                <w:pPr>
                                  <w:jc w:val="center"/>
                                  <w:rPr>
                                    <w:rFonts w:ascii="Gill Sans MT" w:hAnsi="Gill Sans MT"/>
                                    <w:i/>
                                    <w:iCs/>
                                    <w:szCs w:val="28"/>
                                  </w:rPr>
                                </w:pPr>
                                <w:r w:rsidRPr="00457948">
                                  <w:rPr>
                                    <w:rFonts w:ascii="Gill Sans MT" w:hAnsi="Gill Sans MT"/>
                                    <w:i/>
                                    <w:sz w:val="26"/>
                                    <w:szCs w:val="28"/>
                                  </w:rPr>
                                  <w:t xml:space="preserve">Learn from yesterday, </w:t>
                                </w:r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>seek today and aim</w:t>
                                </w:r>
                                <w:r w:rsidR="00DD4135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 xml:space="preserve"> </w:t>
                                </w:r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>for tomorrow</w:t>
                                </w:r>
                              </w:p>
                              <w:p w:rsidR="0048674C" w:rsidRPr="00457948" w:rsidRDefault="0048674C" w:rsidP="0048674C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7" style="position:absolute;margin-left:104.5pt;margin-top:535.85pt;width:319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" stroked="f">
                    <v:textbox>
                      <w:txbxContent>
                        <w:p w:rsidR="0048674C" w:rsidRPr="00457948" w:rsidRDefault="0048674C" w:rsidP="0048674C">
                          <w:pPr>
                            <w:jc w:val="center"/>
                            <w:rPr>
                              <w:rFonts w:ascii="Gill Sans MT" w:hAnsi="Gill Sans MT"/>
                              <w:i/>
                              <w:iCs/>
                              <w:szCs w:val="28"/>
                            </w:rPr>
                          </w:pPr>
                          <w:r w:rsidRPr="00457948">
                            <w:rPr>
                              <w:rFonts w:ascii="Gill Sans MT" w:hAnsi="Gill Sans MT"/>
                              <w:i/>
                              <w:sz w:val="26"/>
                              <w:szCs w:val="28"/>
                            </w:rPr>
                            <w:t xml:space="preserve">Learn from yesterday, </w:t>
                          </w:r>
                          <w:r w:rsidRPr="00457948">
                            <w:rPr>
                              <w:rFonts w:ascii="Gill Sans MT" w:hAnsi="Gill Sans MT"/>
                              <w:i/>
                              <w:iCs/>
                              <w:sz w:val="26"/>
                              <w:szCs w:val="28"/>
                            </w:rPr>
                            <w:t>seek today and aim</w:t>
                          </w:r>
                          <w:r w:rsidR="00DD4135">
                            <w:rPr>
                              <w:rFonts w:ascii="Gill Sans MT" w:hAnsi="Gill Sans MT"/>
                              <w:i/>
                              <w:iCs/>
                              <w:sz w:val="26"/>
                              <w:szCs w:val="28"/>
                            </w:rPr>
                            <w:t xml:space="preserve"> </w:t>
                          </w:r>
                          <w:r w:rsidRPr="00457948">
                            <w:rPr>
                              <w:rFonts w:ascii="Gill Sans MT" w:hAnsi="Gill Sans MT"/>
                              <w:i/>
                              <w:iCs/>
                              <w:sz w:val="26"/>
                              <w:szCs w:val="28"/>
                            </w:rPr>
                            <w:t>for tomorrow</w:t>
                          </w:r>
                        </w:p>
                        <w:p w:rsidR="0048674C" w:rsidRPr="00457948" w:rsidRDefault="0048674C" w:rsidP="0048674C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127" behindDoc="0" locked="0" layoutInCell="1" allowOverlap="1">
                    <wp:simplePos x="0" y="0"/>
                    <wp:positionH relativeFrom="column">
                      <wp:posOffset>-419100</wp:posOffset>
                    </wp:positionH>
                    <wp:positionV relativeFrom="paragraph">
                      <wp:posOffset>5890895</wp:posOffset>
                    </wp:positionV>
                    <wp:extent cx="2095500" cy="523875"/>
                    <wp:effectExtent l="0" t="0" r="0" b="0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55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ADBF372" id="Rectangle 8" o:spid="_x0000_s1026" style="position:absolute;margin-left:-33pt;margin-top:463.85pt;width:165pt;height:41.25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MrfA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" stroked="f"/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355600</wp:posOffset>
                    </wp:positionH>
                    <wp:positionV relativeFrom="page">
                      <wp:posOffset>2707640</wp:posOffset>
                    </wp:positionV>
                    <wp:extent cx="6911975" cy="8890"/>
                    <wp:effectExtent l="0" t="0" r="0" b="0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11975" cy="8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948" w:rsidRDefault="00457948" w:rsidP="00457948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8" style="position:absolute;margin-left:28pt;margin-top:213.2pt;width:544.2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" o:allowincell="f" fillcolor="#a5a5a5 [2092]" stroked="f">
                    <v:fill opacity="58853f"/>
                    <v:textbox style="mso-fit-shape-to-text:t" inset="18pt,0,18pt,0">
                      <w:txbxContent>
                        <w:p w:rsidR="00457948" w:rsidRDefault="00457948" w:rsidP="00457948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27D35">
            <w:rPr>
              <w:noProof/>
              <w:color w:val="AEAAAA" w:themeColor="background2" w:themeShade="BF"/>
              <w:sz w:val="32"/>
              <w:szCs w:val="32"/>
              <w:lang w:eastAsia="en-GB"/>
            </w:rPr>
            <w:drawing>
              <wp:anchor distT="0" distB="0" distL="114300" distR="114300" simplePos="0" relativeHeight="251663871" behindDoc="0" locked="1" layoutInCell="0" allowOverlap="0">
                <wp:simplePos x="0" y="0"/>
                <wp:positionH relativeFrom="column">
                  <wp:posOffset>139700</wp:posOffset>
                </wp:positionH>
                <wp:positionV relativeFrom="paragraph">
                  <wp:posOffset>6119495</wp:posOffset>
                </wp:positionV>
                <wp:extent cx="1528445" cy="1117600"/>
                <wp:effectExtent l="0" t="0" r="0" b="0"/>
                <wp:wrapThrough wrapText="bothSides">
                  <wp:wrapPolygon edited="0">
                    <wp:start x="0" y="0"/>
                    <wp:lineTo x="0" y="21355"/>
                    <wp:lineTo x="21268" y="21355"/>
                    <wp:lineTo x="21268" y="0"/>
                    <wp:lineTo x="0" y="0"/>
                  </wp:wrapPolygon>
                </wp:wrapThrough>
                <wp:docPr id="5" name="Picture 2" descr="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445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7D35">
            <w:rPr>
              <w:rFonts w:ascii="Arial" w:hAnsi="Arial" w:cs="Arial"/>
              <w:b/>
              <w:sz w:val="20"/>
              <w:szCs w:val="24"/>
            </w:rPr>
            <w:br w:type="page"/>
          </w:r>
        </w:p>
      </w:sdtContent>
    </w:sdt>
    <w:p w:rsidR="00122658" w:rsidRDefault="00122658" w:rsidP="00122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Science Driver: Classifying Animals</w:t>
      </w:r>
    </w:p>
    <w:p w:rsidR="00122658" w:rsidRDefault="00122658" w:rsidP="00122658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122658" w:rsidRDefault="00122658" w:rsidP="0012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Key Enquiry: Why are humans not like tigers</w:t>
      </w: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Science Driver</w:t>
      </w: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9130" w:type="dxa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30"/>
      </w:tblGrid>
      <w:tr w:rsidR="00122658" w:rsidRPr="00E35BB7" w:rsidTr="0042137A">
        <w:trPr>
          <w:trHeight w:val="300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2658" w:rsidRPr="00E35BB7" w:rsidRDefault="00122658" w:rsidP="004213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BB7">
              <w:rPr>
                <w:rFonts w:ascii="Arial" w:hAnsi="Arial" w:cs="Arial"/>
                <w:b/>
                <w:bCs/>
                <w:sz w:val="20"/>
                <w:szCs w:val="24"/>
              </w:rPr>
              <w:t>Working Scientifically</w:t>
            </w:r>
          </w:p>
        </w:tc>
      </w:tr>
      <w:tr w:rsidR="00122658" w:rsidRPr="00E35BB7" w:rsidTr="0042137A">
        <w:trPr>
          <w:trHeight w:val="758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658" w:rsidRPr="00E35BB7" w:rsidRDefault="00122658" w:rsidP="00421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BB7">
              <w:rPr>
                <w:rFonts w:ascii="Arial" w:hAnsi="Arial" w:cs="Arial"/>
                <w:sz w:val="20"/>
                <w:szCs w:val="20"/>
              </w:rPr>
              <w:t xml:space="preserve">  Ask questions such as:</w:t>
            </w:r>
          </w:p>
          <w:p w:rsidR="00122658" w:rsidRPr="00E35BB7" w:rsidRDefault="00122658" w:rsidP="0042137A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BB7">
              <w:rPr>
                <w:rFonts w:ascii="Arial" w:hAnsi="Arial" w:cs="Arial"/>
                <w:sz w:val="20"/>
                <w:szCs w:val="20"/>
              </w:rPr>
              <w:t>Why are flowers different colours?</w:t>
            </w:r>
          </w:p>
          <w:p w:rsidR="00122658" w:rsidRPr="00E35BB7" w:rsidRDefault="00122658" w:rsidP="0042137A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BB7">
              <w:rPr>
                <w:rFonts w:ascii="Arial" w:hAnsi="Arial" w:cs="Arial"/>
                <w:sz w:val="20"/>
                <w:szCs w:val="20"/>
              </w:rPr>
              <w:t>Why do some animals eat meat and others do not?</w:t>
            </w:r>
          </w:p>
        </w:tc>
      </w:tr>
      <w:tr w:rsidR="00122658" w:rsidRPr="00E35BB7" w:rsidTr="0042137A">
        <w:trPr>
          <w:trHeight w:val="3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658" w:rsidRPr="00E35BB7" w:rsidRDefault="00122658" w:rsidP="00421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BB7">
              <w:rPr>
                <w:rFonts w:ascii="Arial" w:hAnsi="Arial" w:cs="Arial"/>
                <w:sz w:val="20"/>
                <w:szCs w:val="20"/>
              </w:rPr>
              <w:t>Set up a test to see which materials keeps things warmest, know if the test has been successful and can say what has been learned</w:t>
            </w:r>
          </w:p>
        </w:tc>
      </w:tr>
      <w:tr w:rsidR="00122658" w:rsidRPr="00E35BB7" w:rsidTr="0042137A">
        <w:trPr>
          <w:trHeight w:val="576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658" w:rsidRPr="00E35BB7" w:rsidRDefault="00122658" w:rsidP="00421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BB7">
              <w:rPr>
                <w:rFonts w:ascii="Arial" w:hAnsi="Arial" w:cs="Arial"/>
                <w:sz w:val="20"/>
                <w:szCs w:val="20"/>
              </w:rPr>
              <w:t>Explain to someone what has been learned from an investigation they have been involved with and draw conclusions from the answers to the questions asked</w:t>
            </w:r>
          </w:p>
        </w:tc>
      </w:tr>
      <w:tr w:rsidR="00122658" w:rsidRPr="00E35BB7" w:rsidTr="0042137A">
        <w:trPr>
          <w:trHeight w:val="383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658" w:rsidRPr="00E35BB7" w:rsidRDefault="00122658" w:rsidP="00421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BB7">
              <w:rPr>
                <w:rFonts w:ascii="Arial" w:hAnsi="Arial" w:cs="Arial"/>
                <w:sz w:val="20"/>
                <w:szCs w:val="20"/>
              </w:rPr>
              <w:t>Measures (within Year 1 mathematical limits) to help find out more about the investigations undertaken</w:t>
            </w:r>
          </w:p>
        </w:tc>
      </w:tr>
    </w:tbl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658" w:rsidTr="0042137A"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122658" w:rsidTr="0042137A">
        <w:tc>
          <w:tcPr>
            <w:tcW w:w="4508" w:type="dxa"/>
            <w:shd w:val="clear" w:color="auto" w:fill="9CC2E5" w:themeFill="accent1" w:themeFillTint="99"/>
            <w:vAlign w:val="center"/>
          </w:tcPr>
          <w:p w:rsidR="00122658" w:rsidRPr="009B70B1" w:rsidRDefault="00122658" w:rsidP="00421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0B1">
              <w:rPr>
                <w:rFonts w:ascii="Arial" w:hAnsi="Arial" w:cs="Arial"/>
                <w:b/>
                <w:bCs/>
                <w:sz w:val="20"/>
                <w:szCs w:val="20"/>
              </w:rPr>
              <w:t>Animals, including Humans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22658" w:rsidTr="0042137A">
        <w:tc>
          <w:tcPr>
            <w:tcW w:w="4508" w:type="dxa"/>
          </w:tcPr>
          <w:p w:rsidR="00122658" w:rsidRPr="009B70B1" w:rsidRDefault="00122658" w:rsidP="0042137A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i/>
                <w:iCs/>
                <w:sz w:val="20"/>
                <w:szCs w:val="20"/>
              </w:rPr>
              <w:t>Name common animals</w:t>
            </w:r>
          </w:p>
          <w:p w:rsidR="00122658" w:rsidRPr="009B70B1" w:rsidRDefault="00122658" w:rsidP="0042137A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i/>
                <w:iCs/>
                <w:sz w:val="20"/>
                <w:szCs w:val="20"/>
              </w:rPr>
              <w:t>Carnivores, etc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22658" w:rsidTr="0042137A">
        <w:tc>
          <w:tcPr>
            <w:tcW w:w="4508" w:type="dxa"/>
          </w:tcPr>
          <w:p w:rsidR="00122658" w:rsidRPr="009B70B1" w:rsidRDefault="00122658" w:rsidP="0042137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sz w:val="20"/>
                <w:szCs w:val="20"/>
              </w:rPr>
              <w:t>Know how to classify a range of animals by amphibian, reptile, mammal, fish and birds</w:t>
            </w:r>
          </w:p>
          <w:p w:rsidR="00122658" w:rsidRPr="009B70B1" w:rsidRDefault="00122658" w:rsidP="0042137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sz w:val="20"/>
                <w:szCs w:val="20"/>
              </w:rPr>
              <w:t>Know and classify animals by what they eat (carnivore, herbivore and omnivore)</w:t>
            </w:r>
          </w:p>
          <w:p w:rsidR="00122658" w:rsidRPr="009B70B1" w:rsidRDefault="00122658" w:rsidP="0042137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sz w:val="20"/>
                <w:szCs w:val="20"/>
              </w:rPr>
              <w:t>Know how to sort by living and non living things</w:t>
            </w:r>
          </w:p>
        </w:tc>
        <w:tc>
          <w:tcPr>
            <w:tcW w:w="4508" w:type="dxa"/>
          </w:tcPr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Sorting activity with features of each – scales, feathers, fur, eggs etc</w:t>
            </w:r>
          </w:p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Dissect ‘made’ animal poo to identify carnivore, herbivore, omnivore</w:t>
            </w:r>
          </w:p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Pasta looks like bones, green for herbivores</w:t>
            </w:r>
          </w:p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Is it a tiger, human, cow?</w:t>
            </w:r>
          </w:p>
        </w:tc>
      </w:tr>
    </w:tbl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Supporting the Science Driver</w:t>
      </w: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Science</w:t>
      </w: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658" w:rsidTr="0042137A"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122658" w:rsidTr="0042137A">
        <w:tc>
          <w:tcPr>
            <w:tcW w:w="4508" w:type="dxa"/>
            <w:shd w:val="clear" w:color="auto" w:fill="9CC2E5" w:themeFill="accent1" w:themeFillTint="99"/>
            <w:vAlign w:val="center"/>
          </w:tcPr>
          <w:p w:rsidR="00122658" w:rsidRPr="009B70B1" w:rsidRDefault="00122658" w:rsidP="00421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0B1">
              <w:rPr>
                <w:rFonts w:ascii="Arial" w:hAnsi="Arial" w:cs="Arial"/>
                <w:b/>
                <w:bCs/>
                <w:sz w:val="20"/>
                <w:szCs w:val="20"/>
              </w:rPr>
              <w:t>Animals, including Humans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22658" w:rsidTr="0042137A">
        <w:tc>
          <w:tcPr>
            <w:tcW w:w="4508" w:type="dxa"/>
          </w:tcPr>
          <w:p w:rsidR="00122658" w:rsidRPr="009B70B1" w:rsidRDefault="00122658" w:rsidP="0042137A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i/>
                <w:iCs/>
                <w:sz w:val="20"/>
                <w:szCs w:val="20"/>
              </w:rPr>
              <w:t>Human body and senses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22658" w:rsidTr="0042137A">
        <w:tc>
          <w:tcPr>
            <w:tcW w:w="4508" w:type="dxa"/>
          </w:tcPr>
          <w:p w:rsidR="00122658" w:rsidRPr="009B70B1" w:rsidRDefault="00122658" w:rsidP="0042137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70B1">
              <w:rPr>
                <w:rFonts w:ascii="Arial" w:hAnsi="Arial" w:cs="Arial"/>
                <w:sz w:val="20"/>
                <w:szCs w:val="20"/>
              </w:rPr>
              <w:t>Know the name of parts of the human body that can be seen</w:t>
            </w:r>
          </w:p>
        </w:tc>
        <w:tc>
          <w:tcPr>
            <w:tcW w:w="4508" w:type="dxa"/>
          </w:tcPr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Examine herbs – what do they look like? Smell like? Feel like?</w:t>
            </w:r>
          </w:p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Mint, curry plant, thyme, chives etc</w:t>
            </w:r>
          </w:p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For hearing – sensory walk round grounds</w:t>
            </w:r>
          </w:p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Make music to represent different animals</w:t>
            </w:r>
          </w:p>
          <w:p w:rsidR="00122658" w:rsidRPr="001C21A2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Load/ quiet/ quick tempo/ slow</w:t>
            </w:r>
          </w:p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C21A2">
              <w:rPr>
                <w:rFonts w:ascii="Arial" w:hAnsi="Arial" w:cs="Arial"/>
                <w:b/>
                <w:i/>
                <w:sz w:val="20"/>
                <w:szCs w:val="24"/>
              </w:rPr>
              <w:t>Taste linked to food mentioned in DT</w:t>
            </w:r>
          </w:p>
        </w:tc>
      </w:tr>
    </w:tbl>
    <w:p w:rsidR="007C659F" w:rsidRDefault="007C659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3720F" w:rsidRDefault="00D372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C2446" w:rsidRDefault="0082786B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pict>
          <v:rect id="_x0000_i1025" style="width:0;height:1.5pt" o:hralign="center" o:hrstd="t" o:hr="t" fillcolor="gray" stroked="f"/>
        </w:pict>
      </w: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Computing</w:t>
      </w: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:rsidTr="0029007A"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D3720F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D3720F" w:rsidRPr="005D5CCF" w:rsidRDefault="00D3720F" w:rsidP="00D372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CCF">
              <w:rPr>
                <w:rFonts w:ascii="Arial" w:hAnsi="Arial" w:cs="Arial"/>
                <w:b/>
                <w:bCs/>
                <w:sz w:val="20"/>
                <w:szCs w:val="20"/>
              </w:rPr>
              <w:t>Algorithms</w:t>
            </w:r>
          </w:p>
        </w:tc>
        <w:tc>
          <w:tcPr>
            <w:tcW w:w="4508" w:type="dxa"/>
          </w:tcPr>
          <w:p w:rsidR="00D3720F" w:rsidRDefault="00D3720F" w:rsidP="00D3720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3720F" w:rsidTr="00B11420">
        <w:tc>
          <w:tcPr>
            <w:tcW w:w="4508" w:type="dxa"/>
          </w:tcPr>
          <w:p w:rsidR="00D3720F" w:rsidRPr="005D5CCF" w:rsidRDefault="00D3720F" w:rsidP="00D3720F">
            <w:pPr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Pupils should be taught to understand what algorithms are; how they are implemented as programs on digital devices; and that programs execute by following precise and unambiguous instructions </w:t>
            </w:r>
          </w:p>
        </w:tc>
        <w:tc>
          <w:tcPr>
            <w:tcW w:w="4508" w:type="dxa"/>
          </w:tcPr>
          <w:p w:rsidR="00D3720F" w:rsidRDefault="0082786B" w:rsidP="00D3720F">
            <w:pPr>
              <w:rPr>
                <w:rFonts w:ascii="Arial" w:hAnsi="Arial" w:cs="Arial"/>
                <w:b/>
                <w:sz w:val="20"/>
                <w:szCs w:val="24"/>
              </w:rPr>
            </w:pPr>
            <w:hyperlink r:id="rId9" w:history="1">
              <w:r w:rsidR="00EF6343">
                <w:rPr>
                  <w:rStyle w:val="Hyperlink"/>
                </w:rPr>
                <w:t>https://www.icompute-uk.com/members-area/ks1/index.html</w:t>
              </w:r>
            </w:hyperlink>
            <w:r w:rsidR="00EF6343">
              <w:t xml:space="preserve"> and select the Year 1 folder and then the iAlgorithms unit. Combine this unit with P.E. sessions where possible.</w:t>
            </w:r>
          </w:p>
        </w:tc>
      </w:tr>
      <w:tr w:rsidR="00D3720F" w:rsidTr="00B11420">
        <w:tc>
          <w:tcPr>
            <w:tcW w:w="4508" w:type="dxa"/>
          </w:tcPr>
          <w:p w:rsidR="00D3720F" w:rsidRPr="005D5CCF" w:rsidRDefault="00D3720F" w:rsidP="00D3720F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lastRenderedPageBreak/>
              <w:t>create a series of instructions and plan a journey for a programmable toy</w:t>
            </w:r>
          </w:p>
        </w:tc>
        <w:tc>
          <w:tcPr>
            <w:tcW w:w="4508" w:type="dxa"/>
          </w:tcPr>
          <w:p w:rsidR="00D3720F" w:rsidRPr="0067247E" w:rsidRDefault="00D3720F" w:rsidP="00D3720F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>iAlgorithms (5 sessions combined with P.E.)</w:t>
            </w:r>
          </w:p>
        </w:tc>
      </w:tr>
      <w:tr w:rsidR="00D3720F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D3720F" w:rsidRPr="005D5CCF" w:rsidRDefault="00D3720F" w:rsidP="00D372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CCF">
              <w:rPr>
                <w:rFonts w:ascii="Arial" w:hAnsi="Arial" w:cs="Arial"/>
                <w:b/>
                <w:bCs/>
                <w:sz w:val="20"/>
                <w:szCs w:val="20"/>
              </w:rPr>
              <w:t>Create programs</w:t>
            </w:r>
          </w:p>
        </w:tc>
        <w:tc>
          <w:tcPr>
            <w:tcW w:w="4508" w:type="dxa"/>
          </w:tcPr>
          <w:p w:rsidR="00D3720F" w:rsidRDefault="00D3720F" w:rsidP="00D3720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3720F" w:rsidTr="00F13F8F">
        <w:tc>
          <w:tcPr>
            <w:tcW w:w="4508" w:type="dxa"/>
          </w:tcPr>
          <w:p w:rsidR="00D3720F" w:rsidRPr="005D5CCF" w:rsidRDefault="00D3720F" w:rsidP="00D3720F">
            <w:pPr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Pupils should be taught to create and debug simple programs </w:t>
            </w:r>
          </w:p>
        </w:tc>
        <w:tc>
          <w:tcPr>
            <w:tcW w:w="4508" w:type="dxa"/>
          </w:tcPr>
          <w:p w:rsidR="00D3720F" w:rsidRDefault="00D3720F" w:rsidP="00D3720F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3720F" w:rsidTr="00F13F8F">
        <w:tc>
          <w:tcPr>
            <w:tcW w:w="4508" w:type="dxa"/>
          </w:tcPr>
          <w:p w:rsidR="00D3720F" w:rsidRPr="005D5CCF" w:rsidRDefault="00D3720F" w:rsidP="00D3720F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create, store and retrieve digital content</w:t>
            </w:r>
          </w:p>
        </w:tc>
        <w:tc>
          <w:tcPr>
            <w:tcW w:w="4508" w:type="dxa"/>
          </w:tcPr>
          <w:p w:rsidR="00D3720F" w:rsidRDefault="00D3720F" w:rsidP="00D3720F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>iProgram (6 sessions)</w:t>
            </w:r>
          </w:p>
          <w:p w:rsidR="00EF6343" w:rsidRPr="0067247E" w:rsidRDefault="0082786B" w:rsidP="00D3720F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hyperlink r:id="rId10" w:history="1">
              <w:r w:rsidR="00EF6343">
                <w:rPr>
                  <w:rStyle w:val="Hyperlink"/>
                </w:rPr>
                <w:t>https://www.icompute-uk.com/members-area/ks1/index.html</w:t>
              </w:r>
            </w:hyperlink>
            <w:r w:rsidR="00EF6343">
              <w:t xml:space="preserve"> and select the Year 1 folder and then the iProgram unit. </w:t>
            </w:r>
          </w:p>
        </w:tc>
      </w:tr>
    </w:tbl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3720F" w:rsidRDefault="00D372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3720F" w:rsidRDefault="00D372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Physical Education – Follow Real P.E.  and supplement with NC P.E. experiences</w:t>
      </w: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:rsidTr="0029007A"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9C5201" w:rsidRPr="005D5CCF" w:rsidRDefault="009C5201" w:rsidP="009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b/>
                <w:bCs/>
                <w:sz w:val="20"/>
                <w:szCs w:val="20"/>
              </w:rPr>
              <w:t>Gymnastic Movements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A361B9">
        <w:tc>
          <w:tcPr>
            <w:tcW w:w="4508" w:type="dxa"/>
          </w:tcPr>
          <w:p w:rsidR="009C5201" w:rsidRPr="005D5CCF" w:rsidRDefault="009C5201" w:rsidP="009C5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5D5C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eveloping balance, agility and co-ordination, and begin to apply these in a range of activities 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A361B9">
        <w:tc>
          <w:tcPr>
            <w:tcW w:w="4508" w:type="dxa"/>
          </w:tcPr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make body curled, tense, stretched and relaxed</w:t>
            </w:r>
          </w:p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control body when travelling and balancing</w:t>
            </w:r>
          </w:p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copy sequences and repeat them</w:t>
            </w:r>
          </w:p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roll, curl, travel and balance in different ways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9C5201" w:rsidRPr="005D5CCF" w:rsidRDefault="009C5201" w:rsidP="009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b/>
                <w:bCs/>
                <w:sz w:val="20"/>
                <w:szCs w:val="20"/>
              </w:rPr>
              <w:t>Basic movements and Team Games</w:t>
            </w:r>
          </w:p>
        </w:tc>
        <w:tc>
          <w:tcPr>
            <w:tcW w:w="4508" w:type="dxa"/>
          </w:tcPr>
          <w:p w:rsidR="009C5201" w:rsidRPr="0067247E" w:rsidRDefault="0067247E" w:rsidP="009C520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>Apply Skills from Spring 1</w:t>
            </w:r>
          </w:p>
        </w:tc>
      </w:tr>
      <w:tr w:rsidR="009C5201" w:rsidTr="00314609">
        <w:tc>
          <w:tcPr>
            <w:tcW w:w="4508" w:type="dxa"/>
          </w:tcPr>
          <w:p w:rsidR="009C5201" w:rsidRPr="005D5CCF" w:rsidRDefault="009C5201" w:rsidP="009C5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5D5C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aster basic movements including running, jumping, throwing and catching, as well as participate in team games, developing simple tactics for attacking and defending 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314609">
        <w:tc>
          <w:tcPr>
            <w:tcW w:w="4508" w:type="dxa"/>
          </w:tcPr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throw underarm</w:t>
            </w:r>
          </w:p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throw and kick in different ways</w:t>
            </w:r>
          </w:p>
        </w:tc>
        <w:tc>
          <w:tcPr>
            <w:tcW w:w="4508" w:type="dxa"/>
          </w:tcPr>
          <w:p w:rsidR="009C5201" w:rsidRPr="0067247E" w:rsidRDefault="0067247E" w:rsidP="009C520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>Introduction to team games (invasion games)</w:t>
            </w:r>
          </w:p>
          <w:p w:rsidR="0067247E" w:rsidRDefault="0067247E" w:rsidP="009C520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 xml:space="preserve">Football, netball, rugby, basketball, </w:t>
            </w:r>
          </w:p>
          <w:p w:rsidR="0067247E" w:rsidRPr="0067247E" w:rsidRDefault="0067247E" w:rsidP="009C5201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>bench-ball</w:t>
            </w:r>
          </w:p>
          <w:p w:rsidR="0067247E" w:rsidRDefault="0067247E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7247E">
              <w:rPr>
                <w:rFonts w:ascii="Arial" w:hAnsi="Arial" w:cs="Arial"/>
                <w:b/>
                <w:i/>
                <w:sz w:val="20"/>
                <w:szCs w:val="24"/>
              </w:rPr>
              <w:t>Links to Real PE 4</w:t>
            </w: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9C5201" w:rsidRPr="005D5CCF" w:rsidRDefault="009C5201" w:rsidP="009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AB6152">
        <w:tc>
          <w:tcPr>
            <w:tcW w:w="4508" w:type="dxa"/>
          </w:tcPr>
          <w:p w:rsidR="009C5201" w:rsidRPr="005D5CCF" w:rsidRDefault="009C5201" w:rsidP="009C5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5D5CCF">
              <w:rPr>
                <w:rFonts w:ascii="Arial" w:hAnsi="Arial" w:cs="Arial"/>
                <w:i/>
                <w:iCs/>
                <w:sz w:val="20"/>
                <w:szCs w:val="20"/>
              </w:rPr>
              <w:t>erform dances using simple movement patterns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AB6152">
        <w:tc>
          <w:tcPr>
            <w:tcW w:w="4508" w:type="dxa"/>
          </w:tcPr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perform own dance moves</w:t>
            </w:r>
          </w:p>
          <w:p w:rsidR="009C5201" w:rsidRPr="005D5CCF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copy or make up a short dance</w:t>
            </w:r>
          </w:p>
          <w:p w:rsidR="009C5201" w:rsidRPr="00795DA7" w:rsidRDefault="009C5201" w:rsidP="009C5201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D5CCF">
              <w:rPr>
                <w:rFonts w:ascii="Arial" w:hAnsi="Arial" w:cs="Arial"/>
                <w:sz w:val="20"/>
                <w:szCs w:val="20"/>
              </w:rPr>
              <w:t>move safely i</w:t>
            </w:r>
            <w:r w:rsidRPr="00795DA7">
              <w:rPr>
                <w:rFonts w:ascii="Arial" w:hAnsi="Arial" w:cs="Arial"/>
                <w:sz w:val="20"/>
                <w:szCs w:val="20"/>
              </w:rPr>
              <w:t>n a space</w:t>
            </w:r>
          </w:p>
        </w:tc>
        <w:tc>
          <w:tcPr>
            <w:tcW w:w="4508" w:type="dxa"/>
          </w:tcPr>
          <w:p w:rsidR="009C5201" w:rsidRDefault="00FF3720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Move in the way different animals do- link to the main Science Driver. </w:t>
            </w: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</w:tcPr>
          <w:p w:rsidR="009C5201" w:rsidRPr="009C5201" w:rsidRDefault="009C5201" w:rsidP="009C52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01">
              <w:rPr>
                <w:rFonts w:ascii="Arial" w:hAnsi="Arial" w:cs="Arial"/>
                <w:b/>
                <w:sz w:val="20"/>
                <w:szCs w:val="20"/>
              </w:rPr>
              <w:t>Real P.E.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9C5201">
        <w:tc>
          <w:tcPr>
            <w:tcW w:w="4508" w:type="dxa"/>
            <w:shd w:val="clear" w:color="auto" w:fill="auto"/>
          </w:tcPr>
          <w:p w:rsidR="002C6BD4" w:rsidRPr="001A69F6" w:rsidRDefault="002C6BD4" w:rsidP="002C6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9F6">
              <w:rPr>
                <w:rFonts w:ascii="Arial" w:hAnsi="Arial" w:cs="Arial"/>
                <w:b/>
                <w:sz w:val="20"/>
                <w:szCs w:val="20"/>
              </w:rPr>
              <w:t>Unit 4 Creative</w:t>
            </w:r>
          </w:p>
          <w:p w:rsidR="009C5201" w:rsidRPr="006B6251" w:rsidRDefault="002C6BD4" w:rsidP="002C6B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69F6">
              <w:rPr>
                <w:rFonts w:ascii="Arial" w:hAnsi="Arial" w:cs="Arial"/>
                <w:sz w:val="20"/>
                <w:szCs w:val="20"/>
              </w:rPr>
              <w:t>I can explore and describe different movements.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</w:tcPr>
          <w:p w:rsidR="009C5201" w:rsidRDefault="009C5201" w:rsidP="009C52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Nigel Carson Sessions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9C5201">
        <w:tc>
          <w:tcPr>
            <w:tcW w:w="4508" w:type="dxa"/>
            <w:shd w:val="clear" w:color="auto" w:fill="auto"/>
          </w:tcPr>
          <w:p w:rsidR="009C5201" w:rsidRDefault="009C5201" w:rsidP="009C52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201" w:rsidRDefault="009C5201" w:rsidP="009C52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Music</w:t>
      </w: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:rsidTr="0029007A"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</w:tcPr>
          <w:p w:rsidR="009C5201" w:rsidRPr="00CE58DB" w:rsidRDefault="009C5201" w:rsidP="009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b/>
                <w:bCs/>
                <w:sz w:val="20"/>
                <w:szCs w:val="20"/>
              </w:rPr>
              <w:t>Singing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29007A">
        <w:tc>
          <w:tcPr>
            <w:tcW w:w="4508" w:type="dxa"/>
          </w:tcPr>
          <w:p w:rsidR="009C5201" w:rsidRPr="00CE58DB" w:rsidRDefault="009C5201" w:rsidP="009C5201">
            <w:pPr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Pupils should be taught to use their voices expressively and creatively by singing songs and speaking chants and rhymes 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29007A">
        <w:tc>
          <w:tcPr>
            <w:tcW w:w="4508" w:type="dxa"/>
          </w:tcPr>
          <w:p w:rsidR="009C5201" w:rsidRPr="00CE58DB" w:rsidRDefault="009C5201" w:rsidP="009C520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sz w:val="20"/>
                <w:szCs w:val="20"/>
              </w:rPr>
              <w:t>make different sounds with voice and with instruments</w:t>
            </w:r>
          </w:p>
          <w:p w:rsidR="009C5201" w:rsidRPr="00CE58DB" w:rsidRDefault="009C5201" w:rsidP="009C520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sz w:val="20"/>
                <w:szCs w:val="20"/>
              </w:rPr>
              <w:t>follow instructions about when to play and sing</w:t>
            </w:r>
          </w:p>
        </w:tc>
        <w:tc>
          <w:tcPr>
            <w:tcW w:w="4508" w:type="dxa"/>
          </w:tcPr>
          <w:p w:rsidR="009C5201" w:rsidRDefault="0082786B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  <w:hyperlink r:id="rId11" w:history="1">
              <w:r w:rsidR="00D063F6" w:rsidRPr="00CE0E43">
                <w:rPr>
                  <w:rStyle w:val="Hyperlink"/>
                  <w:rFonts w:ascii="Arial" w:hAnsi="Arial" w:cs="Arial"/>
                  <w:b/>
                  <w:sz w:val="20"/>
                  <w:szCs w:val="24"/>
                </w:rPr>
                <w:t>https://www.bbc.co.uk/teach/ks1-music/zbcjscw</w:t>
              </w:r>
            </w:hyperlink>
            <w:r w:rsidR="00D063F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D063F6" w:rsidRPr="00D063F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D063F6">
              <w:rPr>
                <w:rFonts w:ascii="Arial" w:hAnsi="Arial" w:cs="Arial"/>
                <w:b/>
                <w:sz w:val="20"/>
                <w:szCs w:val="24"/>
              </w:rPr>
              <w:t>for music ideas for Key Stage 1</w:t>
            </w:r>
          </w:p>
          <w:p w:rsidR="008566F1" w:rsidRDefault="008566F1" w:rsidP="008566F1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Can the children use their voices to be a particular animal.</w:t>
            </w:r>
          </w:p>
        </w:tc>
      </w:tr>
      <w:tr w:rsidR="009C5201" w:rsidTr="009C5201">
        <w:tc>
          <w:tcPr>
            <w:tcW w:w="4508" w:type="dxa"/>
            <w:shd w:val="clear" w:color="auto" w:fill="9CC2E5" w:themeFill="accent1" w:themeFillTint="99"/>
          </w:tcPr>
          <w:p w:rsidR="009C5201" w:rsidRPr="00CE58DB" w:rsidRDefault="009C5201" w:rsidP="009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Create own music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29007A">
        <w:tc>
          <w:tcPr>
            <w:tcW w:w="4508" w:type="dxa"/>
          </w:tcPr>
          <w:p w:rsidR="009C5201" w:rsidRPr="00CE58DB" w:rsidRDefault="009C5201" w:rsidP="009C5201">
            <w:pPr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i/>
                <w:iCs/>
                <w:sz w:val="20"/>
                <w:szCs w:val="20"/>
              </w:rPr>
              <w:t>Pupils should be taught to experiment with, create, select and combine sounds using the inter-related dimensions of music</w:t>
            </w:r>
          </w:p>
        </w:tc>
        <w:tc>
          <w:tcPr>
            <w:tcW w:w="4508" w:type="dxa"/>
          </w:tcPr>
          <w:p w:rsidR="009C5201" w:rsidRDefault="009C5201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C5201" w:rsidTr="0029007A">
        <w:tc>
          <w:tcPr>
            <w:tcW w:w="4508" w:type="dxa"/>
          </w:tcPr>
          <w:p w:rsidR="009C5201" w:rsidRPr="00CE58DB" w:rsidRDefault="009C5201" w:rsidP="009C520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sz w:val="20"/>
                <w:szCs w:val="20"/>
              </w:rPr>
              <w:t>clap and repeat short rhythmic and melodic patterns</w:t>
            </w:r>
          </w:p>
          <w:p w:rsidR="009C5201" w:rsidRPr="00CE58DB" w:rsidRDefault="009C5201" w:rsidP="009C520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E58DB">
              <w:rPr>
                <w:rFonts w:ascii="Arial" w:hAnsi="Arial" w:cs="Arial"/>
                <w:sz w:val="20"/>
                <w:szCs w:val="20"/>
              </w:rPr>
              <w:t>make a sequence of sounds and respond to different moods in music</w:t>
            </w:r>
          </w:p>
        </w:tc>
        <w:tc>
          <w:tcPr>
            <w:tcW w:w="4508" w:type="dxa"/>
          </w:tcPr>
          <w:p w:rsidR="009C5201" w:rsidRDefault="003A3058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Link to the children’s own moods/ PSHE.</w:t>
            </w:r>
          </w:p>
          <w:p w:rsidR="003A3058" w:rsidRDefault="003A3058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Explore different ‘moods’ in music- discuss why we think it relates to a certain emotion. </w:t>
            </w:r>
          </w:p>
          <w:p w:rsidR="00D541EA" w:rsidRDefault="00D541EA" w:rsidP="009C5201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Animal sounds- can the children use instruments to sound like a… (animal)</w:t>
            </w:r>
          </w:p>
        </w:tc>
      </w:tr>
    </w:tbl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3720F" w:rsidRDefault="00D372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Art</w:t>
      </w:r>
    </w:p>
    <w:p w:rsidR="00122658" w:rsidRDefault="00122658" w:rsidP="0012265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658" w:rsidTr="0042137A"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122658" w:rsidTr="0042137A">
        <w:tc>
          <w:tcPr>
            <w:tcW w:w="4508" w:type="dxa"/>
            <w:shd w:val="clear" w:color="auto" w:fill="9CC2E5" w:themeFill="accent1" w:themeFillTint="99"/>
            <w:vAlign w:val="center"/>
          </w:tcPr>
          <w:p w:rsidR="00122658" w:rsidRPr="00374202" w:rsidRDefault="00122658" w:rsidP="0042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b/>
                <w:bCs/>
                <w:sz w:val="20"/>
                <w:szCs w:val="20"/>
              </w:rPr>
              <w:t>Use colour, pattern, texture, line, form, space and shape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22658" w:rsidTr="0042137A">
        <w:tc>
          <w:tcPr>
            <w:tcW w:w="4508" w:type="dxa"/>
          </w:tcPr>
          <w:p w:rsidR="00122658" w:rsidRPr="00374202" w:rsidRDefault="00122658" w:rsidP="0042137A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374202">
              <w:rPr>
                <w:rFonts w:ascii="Arial" w:hAnsi="Arial" w:cs="Arial"/>
                <w:i/>
                <w:iCs/>
                <w:sz w:val="20"/>
                <w:szCs w:val="20"/>
              </w:rPr>
              <w:t>evelop a wide range of art and design techniques in using colour, pattern, texture, line, shape, form and space</w:t>
            </w:r>
          </w:p>
        </w:tc>
        <w:tc>
          <w:tcPr>
            <w:tcW w:w="4508" w:type="dxa"/>
          </w:tcPr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22658" w:rsidTr="0042137A">
        <w:tc>
          <w:tcPr>
            <w:tcW w:w="4508" w:type="dxa"/>
          </w:tcPr>
          <w:p w:rsidR="00122658" w:rsidRPr="00374202" w:rsidRDefault="00122658" w:rsidP="0042137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sz w:val="20"/>
                <w:szCs w:val="20"/>
              </w:rPr>
              <w:t>know how to create moods in art work</w:t>
            </w:r>
          </w:p>
          <w:p w:rsidR="00122658" w:rsidRPr="00374202" w:rsidRDefault="00122658" w:rsidP="0042137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sz w:val="20"/>
                <w:szCs w:val="20"/>
              </w:rPr>
              <w:t xml:space="preserve">Know the names of the primary and secondary colours. </w:t>
            </w:r>
          </w:p>
          <w:p w:rsidR="00122658" w:rsidRPr="00374202" w:rsidRDefault="00122658" w:rsidP="0042137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74202">
              <w:rPr>
                <w:rFonts w:ascii="Arial" w:hAnsi="Arial" w:cs="Arial"/>
                <w:sz w:val="20"/>
                <w:szCs w:val="20"/>
              </w:rPr>
              <w:t>know how to create a repeating pattern in print</w:t>
            </w:r>
          </w:p>
        </w:tc>
        <w:tc>
          <w:tcPr>
            <w:tcW w:w="4508" w:type="dxa"/>
          </w:tcPr>
          <w:p w:rsidR="00122658" w:rsidRPr="00CF57C7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F57C7">
              <w:rPr>
                <w:rFonts w:ascii="Arial" w:hAnsi="Arial" w:cs="Arial"/>
                <w:b/>
                <w:i/>
                <w:sz w:val="20"/>
                <w:szCs w:val="24"/>
              </w:rPr>
              <w:t>Henri Rousseau – jungle animals</w:t>
            </w:r>
          </w:p>
          <w:p w:rsidR="00122658" w:rsidRPr="00CF57C7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F57C7">
              <w:rPr>
                <w:rFonts w:ascii="Arial" w:hAnsi="Arial" w:cs="Arial"/>
                <w:b/>
                <w:i/>
                <w:sz w:val="20"/>
                <w:szCs w:val="24"/>
              </w:rPr>
              <w:t>Create patterns using objects to repeat</w:t>
            </w:r>
          </w:p>
          <w:p w:rsidR="00122658" w:rsidRPr="00CF57C7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F57C7">
              <w:rPr>
                <w:rFonts w:ascii="Arial" w:hAnsi="Arial" w:cs="Arial"/>
                <w:b/>
                <w:i/>
                <w:sz w:val="20"/>
                <w:szCs w:val="24"/>
              </w:rPr>
              <w:t>What does a different colour do to a piece?</w:t>
            </w:r>
          </w:p>
          <w:p w:rsidR="00122658" w:rsidRPr="00CF57C7" w:rsidRDefault="00122658" w:rsidP="0042137A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F57C7">
              <w:rPr>
                <w:rFonts w:ascii="Arial" w:hAnsi="Arial" w:cs="Arial"/>
                <w:b/>
                <w:i/>
                <w:sz w:val="20"/>
                <w:szCs w:val="24"/>
              </w:rPr>
              <w:t>Animal masks</w:t>
            </w:r>
          </w:p>
          <w:p w:rsidR="00122658" w:rsidRDefault="00122658" w:rsidP="0042137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CF57C7">
              <w:rPr>
                <w:rFonts w:ascii="Arial" w:hAnsi="Arial" w:cs="Arial"/>
                <w:b/>
                <w:i/>
                <w:sz w:val="20"/>
                <w:szCs w:val="24"/>
              </w:rPr>
              <w:t>Primary and secondary colours</w:t>
            </w:r>
          </w:p>
        </w:tc>
      </w:tr>
    </w:tbl>
    <w:p w:rsidR="00D3720F" w:rsidRDefault="00D372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3720F" w:rsidRDefault="00D372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C6BD4" w:rsidRDefault="002C6BD4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PSHE</w:t>
      </w:r>
    </w:p>
    <w:p w:rsidR="002C6BD4" w:rsidRDefault="002C6BD4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6BD4" w:rsidTr="00370B50">
        <w:tc>
          <w:tcPr>
            <w:tcW w:w="4508" w:type="dxa"/>
          </w:tcPr>
          <w:p w:rsidR="002C6BD4" w:rsidRDefault="002C6BD4" w:rsidP="00370B5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2C6BD4" w:rsidRDefault="002C6BD4" w:rsidP="00370B5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2C6BD4" w:rsidTr="00370B50">
        <w:tc>
          <w:tcPr>
            <w:tcW w:w="4508" w:type="dxa"/>
            <w:shd w:val="clear" w:color="auto" w:fill="9CC2E5" w:themeFill="accent1" w:themeFillTint="99"/>
          </w:tcPr>
          <w:p w:rsidR="002C6BD4" w:rsidRDefault="008F28A7" w:rsidP="00370B5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F28A7">
              <w:rPr>
                <w:rFonts w:ascii="Arial" w:hAnsi="Arial" w:cs="Arial"/>
                <w:b/>
                <w:sz w:val="20"/>
                <w:szCs w:val="24"/>
              </w:rPr>
              <w:t>Healthy Me</w:t>
            </w:r>
          </w:p>
        </w:tc>
        <w:tc>
          <w:tcPr>
            <w:tcW w:w="4508" w:type="dxa"/>
          </w:tcPr>
          <w:p w:rsidR="002C6BD4" w:rsidRDefault="00862B8E" w:rsidP="00370B5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862B8E">
              <w:rPr>
                <w:rFonts w:ascii="Arial" w:hAnsi="Arial" w:cs="Arial"/>
                <w:b/>
                <w:sz w:val="20"/>
                <w:szCs w:val="24"/>
              </w:rPr>
              <w:t>Resource links from: Jigsaw</w:t>
            </w:r>
          </w:p>
        </w:tc>
      </w:tr>
      <w:tr w:rsidR="002C6BD4" w:rsidTr="00370B50">
        <w:tc>
          <w:tcPr>
            <w:tcW w:w="4508" w:type="dxa"/>
          </w:tcPr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the difference between being healthy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and unhealthy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some ways to keep healthy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how to make healthy lifestyle choices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how to keep themselves clean and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healthy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that germs cause disease / illness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that all household products, including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medicines, can be harmful if not used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properly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that medicines can help them if they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feel poorly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how to keep safe when crossing the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road</w:t>
            </w:r>
          </w:p>
          <w:p w:rsidR="008F28A7" w:rsidRPr="008F28A7" w:rsidRDefault="008F28A7" w:rsidP="008F28A7">
            <w:pPr>
              <w:rPr>
                <w:rFonts w:ascii="Arial" w:hAnsi="Arial" w:cs="Arial"/>
                <w:sz w:val="20"/>
                <w:szCs w:val="20"/>
              </w:rPr>
            </w:pPr>
            <w:r w:rsidRPr="008F28A7">
              <w:rPr>
                <w:rFonts w:ascii="Arial" w:hAnsi="Arial" w:cs="Arial"/>
                <w:sz w:val="20"/>
                <w:szCs w:val="20"/>
              </w:rPr>
              <w:t>• Know about people who can keep them safe</w:t>
            </w:r>
          </w:p>
          <w:p w:rsidR="008F28A7" w:rsidRDefault="008F28A7" w:rsidP="008F28A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F28A7" w:rsidRPr="00557E51" w:rsidRDefault="008F28A7" w:rsidP="008F28A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2C6BD4" w:rsidRDefault="008F28A7" w:rsidP="008F28A7">
            <w:pPr>
              <w:rPr>
                <w:rFonts w:ascii="Arial" w:hAnsi="Arial" w:cs="Arial"/>
                <w:sz w:val="20"/>
                <w:szCs w:val="24"/>
              </w:rPr>
            </w:pPr>
            <w:r w:rsidRPr="008F28A7">
              <w:rPr>
                <w:rFonts w:ascii="Arial" w:hAnsi="Arial" w:cs="Arial"/>
                <w:sz w:val="20"/>
                <w:szCs w:val="24"/>
              </w:rPr>
              <w:t xml:space="preserve">In this Puzzle the class talk healthy and </w:t>
            </w:r>
            <w:r>
              <w:rPr>
                <w:rFonts w:ascii="Arial" w:hAnsi="Arial" w:cs="Arial"/>
                <w:sz w:val="20"/>
                <w:szCs w:val="24"/>
              </w:rPr>
              <w:t>u</w:t>
            </w:r>
            <w:r w:rsidRPr="008F28A7">
              <w:rPr>
                <w:rFonts w:ascii="Arial" w:hAnsi="Arial" w:cs="Arial"/>
                <w:sz w:val="20"/>
                <w:szCs w:val="24"/>
              </w:rPr>
              <w:t>nhealthy choices and how these choices make them feel. They talk about hygiene, keeping themselves clean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F28A7">
              <w:rPr>
                <w:rFonts w:ascii="Arial" w:hAnsi="Arial" w:cs="Arial"/>
                <w:sz w:val="20"/>
                <w:szCs w:val="24"/>
              </w:rPr>
              <w:t>and that germs can make you unwell. The children learn about road safety as well as people who can help them to stay safe.</w:t>
            </w:r>
          </w:p>
          <w:p w:rsidR="00862B8E" w:rsidRDefault="00862B8E" w:rsidP="008F28A7">
            <w:pPr>
              <w:rPr>
                <w:rFonts w:ascii="Arial" w:hAnsi="Arial" w:cs="Arial"/>
                <w:sz w:val="20"/>
                <w:szCs w:val="24"/>
              </w:rPr>
            </w:pPr>
          </w:p>
          <w:p w:rsidR="00862B8E" w:rsidRPr="00862B8E" w:rsidRDefault="00862B8E" w:rsidP="008F28A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See below for the link.</w:t>
            </w:r>
            <w:r w:rsidR="009134A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</w:tbl>
    <w:p w:rsidR="002C6BD4" w:rsidRDefault="002C6BD4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C6BD4" w:rsidRDefault="0082786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hyperlink r:id="rId12" w:history="1">
        <w:r w:rsidR="00B17FFB" w:rsidRPr="008678AB">
          <w:rPr>
            <w:rStyle w:val="Hyperlink"/>
            <w:rFonts w:ascii="Arial" w:hAnsi="Arial" w:cs="Arial"/>
            <w:b/>
            <w:sz w:val="20"/>
            <w:szCs w:val="24"/>
          </w:rPr>
          <w:t>https://jigsawlivestcmsuk.blob.core.windows.net/umbraco-media/tpklpjuc/02-ages-5-6-jigsaw-skills-and-knowledge-progression-for-parents.pdf</w:t>
        </w:r>
      </w:hyperlink>
      <w:r w:rsidR="00B17FFB">
        <w:rPr>
          <w:rFonts w:ascii="Arial" w:hAnsi="Arial" w:cs="Arial"/>
          <w:b/>
          <w:sz w:val="20"/>
          <w:szCs w:val="24"/>
        </w:rPr>
        <w:t xml:space="preserve"> </w:t>
      </w: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7FFB" w:rsidRDefault="00B17FFB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2C6BD4" w:rsidRDefault="002C6BD4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Religious Education</w:t>
      </w:r>
    </w:p>
    <w:p w:rsidR="002C6BD4" w:rsidRDefault="002C6BD4" w:rsidP="002C6BD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6BD4" w:rsidTr="00370B50">
        <w:tc>
          <w:tcPr>
            <w:tcW w:w="4508" w:type="dxa"/>
          </w:tcPr>
          <w:p w:rsidR="002C6BD4" w:rsidRDefault="002C6BD4" w:rsidP="00370B5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2C6BD4" w:rsidRDefault="002C6BD4" w:rsidP="00370B5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2C6BD4" w:rsidTr="00370B50">
        <w:tc>
          <w:tcPr>
            <w:tcW w:w="4508" w:type="dxa"/>
            <w:shd w:val="clear" w:color="auto" w:fill="9CC2E5" w:themeFill="accent1" w:themeFillTint="99"/>
          </w:tcPr>
          <w:p w:rsidR="002C6BD4" w:rsidRPr="001A69F6" w:rsidRDefault="002C6BD4" w:rsidP="00370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9F6">
              <w:rPr>
                <w:rFonts w:ascii="Arial" w:hAnsi="Arial" w:cs="Arial"/>
                <w:b/>
                <w:sz w:val="20"/>
                <w:szCs w:val="20"/>
              </w:rPr>
              <w:t>L1.1</w:t>
            </w:r>
          </w:p>
        </w:tc>
        <w:tc>
          <w:tcPr>
            <w:tcW w:w="4508" w:type="dxa"/>
          </w:tcPr>
          <w:p w:rsidR="002C6BD4" w:rsidRPr="00DD494E" w:rsidRDefault="002C6BD4" w:rsidP="00370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BD4" w:rsidTr="00E1629F">
        <w:trPr>
          <w:trHeight w:val="465"/>
        </w:trPr>
        <w:tc>
          <w:tcPr>
            <w:tcW w:w="4508" w:type="dxa"/>
          </w:tcPr>
          <w:p w:rsidR="002C6BD4" w:rsidRPr="001A69F6" w:rsidRDefault="002C6BD4" w:rsidP="002C6BD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A69F6">
              <w:rPr>
                <w:rFonts w:ascii="Arial" w:hAnsi="Arial" w:cs="Arial"/>
                <w:sz w:val="20"/>
                <w:szCs w:val="20"/>
              </w:rPr>
              <w:t>Who is a Christian and what do they believe?</w:t>
            </w:r>
          </w:p>
        </w:tc>
        <w:tc>
          <w:tcPr>
            <w:tcW w:w="4508" w:type="dxa"/>
          </w:tcPr>
          <w:p w:rsidR="00E1629F" w:rsidRPr="00E1629F" w:rsidRDefault="00E1629F" w:rsidP="00E16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6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Share stories that help to show how Christians think of God e.g. the book of Jonah in the Old Testament, the lost son (Luke 15:11–32) </w:t>
            </w:r>
          </w:p>
          <w:p w:rsidR="00E1629F" w:rsidRPr="00E1629F" w:rsidRDefault="00E1629F" w:rsidP="00E16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6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Describe some of the beliefs that Christians hold about God e.g. all-powerful, loving, close to every person, forgiving. </w:t>
            </w:r>
          </w:p>
          <w:p w:rsidR="00E1629F" w:rsidRPr="00E1629F" w:rsidRDefault="00E1629F" w:rsidP="00E16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6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Look at art and recognise some symbols and images used to express ideas about God. </w:t>
            </w:r>
          </w:p>
          <w:p w:rsidR="002C6BD4" w:rsidRPr="00DD494E" w:rsidRDefault="00E1629F" w:rsidP="00E1629F">
            <w:pPr>
              <w:rPr>
                <w:rFonts w:ascii="Arial" w:hAnsi="Arial" w:cs="Arial"/>
                <w:sz w:val="20"/>
                <w:szCs w:val="20"/>
              </w:rPr>
            </w:pPr>
            <w:r w:rsidRPr="00E1629F">
              <w:rPr>
                <w:rFonts w:ascii="Arial" w:hAnsi="Arial" w:cs="Arial"/>
                <w:b/>
                <w:i/>
                <w:sz w:val="20"/>
                <w:szCs w:val="20"/>
              </w:rPr>
              <w:t>Talk to Christians about what they believe about God.</w:t>
            </w:r>
          </w:p>
        </w:tc>
      </w:tr>
    </w:tbl>
    <w:p w:rsidR="001F6EDC" w:rsidRDefault="001F6EDC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F6EDC" w:rsidRDefault="001F6EDC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Cayton Creation</w:t>
      </w: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A4983" w:rsidRDefault="00157A72" w:rsidP="004A4983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Watch/listen to</w:t>
      </w:r>
      <w:r w:rsidR="004A4983">
        <w:rPr>
          <w:rFonts w:ascii="Arial" w:hAnsi="Arial" w:cs="Arial"/>
          <w:sz w:val="20"/>
          <w:szCs w:val="24"/>
        </w:rPr>
        <w:t xml:space="preserve"> </w:t>
      </w:r>
      <w:r w:rsidR="004A4983" w:rsidRPr="00146466">
        <w:rPr>
          <w:rFonts w:ascii="Arial" w:hAnsi="Arial" w:cs="Arial"/>
          <w:sz w:val="20"/>
          <w:szCs w:val="24"/>
        </w:rPr>
        <w:t>‘Funny Bones- Bump in the night’</w:t>
      </w:r>
      <w:r w:rsidR="004A4983">
        <w:rPr>
          <w:rFonts w:ascii="Arial" w:hAnsi="Arial" w:cs="Arial"/>
          <w:sz w:val="20"/>
          <w:szCs w:val="24"/>
        </w:rPr>
        <w:t>.</w:t>
      </w:r>
    </w:p>
    <w:p w:rsidR="004A4983" w:rsidRDefault="004A4983" w:rsidP="004A4983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Encourage the children make a skeleton picture using black paper and craft straws.</w:t>
      </w:r>
    </w:p>
    <w:p w:rsidR="004A4983" w:rsidRDefault="004A4983" w:rsidP="004A498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A4983" w:rsidRDefault="004A4983" w:rsidP="004A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Cayton Conclusion</w:t>
      </w:r>
    </w:p>
    <w:p w:rsidR="004A4983" w:rsidRDefault="004A4983" w:rsidP="004A4983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Make different samples of poo (playdough). Can the children decide/classify if the animal was an herbivore, carnivore or omnivore depending on what they find in the poo sample.</w:t>
      </w:r>
    </w:p>
    <w:p w:rsidR="004A4983" w:rsidRDefault="004A4983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4A4983" w:rsidP="00557E5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English </w:t>
      </w: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6343" w:rsidTr="00B202BD"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write lower case and capital letters in the correct direction, starting and finishing in the right place with a good level of consistency?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Handwriting 4 x per week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spell simple compound words (e.g. dustbin, football)?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Phonics </w:t>
            </w:r>
          </w:p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Provision activity 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check that a text makes sense to me as I read and to self- correct?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Introduce to HAPS during English 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listen to and discuss a wide range of fiction, non-fiction and poetry at a level beyond that at which I can read independently?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Library experience </w:t>
            </w:r>
          </w:p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End of the day literacy – different genre 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discuss what I have written with the teacher or other pupils?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During English sessions, children will be encouraged to read their work aloud to the class.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check that a text makes sense to me as I read and to   self- correct?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Guided reading</w:t>
            </w:r>
          </w:p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Phonics sessions 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listen to and discuss a wide range of fiction, non-fiction and poetry at a level beyond that at which I can read independently?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Whole class daily story sessions at the end of the day.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link what I have read or what has been read to me, to my own experiences?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Time during English sessions</w:t>
            </w:r>
          </w:p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 xml:space="preserve">CLPE lessons </w:t>
            </w:r>
          </w:p>
        </w:tc>
      </w:tr>
      <w:tr w:rsidR="00EF6343" w:rsidRPr="00415F7F" w:rsidTr="00B202BD"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use finger spaces?</w:t>
            </w:r>
          </w:p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Can I use full stops to  end sentences?</w:t>
            </w:r>
          </w:p>
        </w:tc>
        <w:tc>
          <w:tcPr>
            <w:tcW w:w="4508" w:type="dxa"/>
          </w:tcPr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Daily phonics</w:t>
            </w:r>
          </w:p>
          <w:p w:rsidR="00EF6343" w:rsidRPr="00415F7F" w:rsidRDefault="00EF6343" w:rsidP="00B202BD">
            <w:pPr>
              <w:rPr>
                <w:rFonts w:ascii="Arial" w:hAnsi="Arial" w:cs="Arial"/>
                <w:sz w:val="20"/>
                <w:szCs w:val="24"/>
              </w:rPr>
            </w:pPr>
            <w:r w:rsidRPr="00415F7F">
              <w:rPr>
                <w:rFonts w:ascii="Arial" w:hAnsi="Arial" w:cs="Arial"/>
                <w:sz w:val="20"/>
                <w:szCs w:val="24"/>
              </w:rPr>
              <w:t>English sessions</w:t>
            </w:r>
          </w:p>
        </w:tc>
      </w:tr>
    </w:tbl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914B8" w:rsidRDefault="00C914B8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Mathematics</w:t>
      </w: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6343" w:rsidTr="00B202BD"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EF6343" w:rsidTr="00B202BD"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Subtraction- not crossing 10/crossing 10. </w:t>
            </w:r>
          </w:p>
        </w:tc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Subtraction using tens frames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Subtraction using a number line/hundred square.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Number stories- writing their own number sentences.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Discuss the vocabulary of subtraction.</w:t>
            </w:r>
          </w:p>
        </w:tc>
      </w:tr>
      <w:tr w:rsidR="00EF6343" w:rsidTr="00B202BD"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Sequence the days of the week and the months of the year.</w:t>
            </w:r>
          </w:p>
        </w:tc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Provision area tasks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Songs 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Independent task – writing them in order.</w:t>
            </w:r>
          </w:p>
        </w:tc>
      </w:tr>
      <w:tr w:rsidR="00EF6343" w:rsidTr="00B202BD"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Counting in multiples of 1, 2, 5 and 10s</w:t>
            </w:r>
          </w:p>
        </w:tc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Songs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Ordering / sequencing</w:t>
            </w:r>
          </w:p>
        </w:tc>
      </w:tr>
      <w:tr w:rsidR="00EF6343" w:rsidTr="00B202BD"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Place value within 50</w:t>
            </w:r>
          </w:p>
        </w:tc>
        <w:tc>
          <w:tcPr>
            <w:tcW w:w="4508" w:type="dxa"/>
          </w:tcPr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Hundred square exposure </w:t>
            </w:r>
          </w:p>
          <w:p w:rsidR="00EF6343" w:rsidRDefault="00EF6343" w:rsidP="00B202B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One more/less quick fire questions.</w:t>
            </w:r>
          </w:p>
        </w:tc>
      </w:tr>
    </w:tbl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F33484" w:rsidRDefault="00F33484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F33484" w:rsidRDefault="00F33484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F33484" w:rsidRDefault="00F33484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F33484" w:rsidRDefault="00F33484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F33484" w:rsidRDefault="00F33484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B39E6" w:rsidRDefault="009B39E6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B39E6" w:rsidRDefault="009B39E6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9B39E6" w:rsidSect="00457948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B39E6" w:rsidRDefault="009B39E6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51B98" w:rsidRDefault="00DB708E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w:drawing>
          <wp:inline distT="0" distB="0" distL="0" distR="0" wp14:anchorId="3A386DD9" wp14:editId="21DAF307">
            <wp:extent cx="9677400" cy="636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F4B73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903" cy="636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DC" w:rsidRDefault="001F6EDC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F6EDC" w:rsidRDefault="001F6EDC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F6EDC" w:rsidRDefault="001F6EDC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F6EDC" w:rsidRDefault="001F6EDC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F6EDC" w:rsidRDefault="001F6EDC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F6EDC" w:rsidRDefault="001F6EDC" w:rsidP="00951B98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1F6EDC" w:rsidSect="009B39E6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33484" w:rsidRPr="00557E51" w:rsidRDefault="00F33484" w:rsidP="000826A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F33484" w:rsidRPr="00557E51" w:rsidSect="009B39E6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E2" w:rsidRDefault="00BF33E2" w:rsidP="001C2446">
      <w:pPr>
        <w:spacing w:after="0" w:line="240" w:lineRule="auto"/>
      </w:pPr>
      <w:r>
        <w:separator/>
      </w:r>
    </w:p>
  </w:endnote>
  <w:endnote w:type="continuationSeparator" w:id="0">
    <w:p w:rsidR="00BF33E2" w:rsidRDefault="00BF33E2" w:rsidP="001C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E2" w:rsidRDefault="00BF33E2" w:rsidP="001C2446">
      <w:pPr>
        <w:spacing w:after="0" w:line="240" w:lineRule="auto"/>
      </w:pPr>
      <w:r>
        <w:separator/>
      </w:r>
    </w:p>
  </w:footnote>
  <w:footnote w:type="continuationSeparator" w:id="0">
    <w:p w:rsidR="00BF33E2" w:rsidRDefault="00BF33E2" w:rsidP="001C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32"/>
    <w:multiLevelType w:val="hybridMultilevel"/>
    <w:tmpl w:val="AC28EF0C"/>
    <w:lvl w:ilvl="0" w:tplc="791A4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420"/>
    <w:multiLevelType w:val="hybridMultilevel"/>
    <w:tmpl w:val="2334F09A"/>
    <w:lvl w:ilvl="0" w:tplc="583C63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75371"/>
    <w:multiLevelType w:val="hybridMultilevel"/>
    <w:tmpl w:val="DE2A796E"/>
    <w:lvl w:ilvl="0" w:tplc="FF32C4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0CA7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2E90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1A25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8C1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806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72E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AD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9C02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E25105"/>
    <w:multiLevelType w:val="hybridMultilevel"/>
    <w:tmpl w:val="DA1AAE04"/>
    <w:lvl w:ilvl="0" w:tplc="791A4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49F"/>
    <w:multiLevelType w:val="hybridMultilevel"/>
    <w:tmpl w:val="B114F7E8"/>
    <w:lvl w:ilvl="0" w:tplc="24D2E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CCA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E2F7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3C5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E6CC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A8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8048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588B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520B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158033B"/>
    <w:multiLevelType w:val="hybridMultilevel"/>
    <w:tmpl w:val="59104B66"/>
    <w:lvl w:ilvl="0" w:tplc="D6E22B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CE9E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07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06E7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CA6F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F620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AA40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82A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A48C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7F842D1"/>
    <w:multiLevelType w:val="hybridMultilevel"/>
    <w:tmpl w:val="30048090"/>
    <w:lvl w:ilvl="0" w:tplc="93D84E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84BD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981A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C88B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2E22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76CE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96A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A80A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B498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9A04C2"/>
    <w:multiLevelType w:val="hybridMultilevel"/>
    <w:tmpl w:val="8E107004"/>
    <w:lvl w:ilvl="0" w:tplc="D0DAC5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039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4AC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1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E1A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01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B3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0B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89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67E2"/>
    <w:multiLevelType w:val="hybridMultilevel"/>
    <w:tmpl w:val="4A726BB2"/>
    <w:lvl w:ilvl="0" w:tplc="F828BB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2CB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27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D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2D1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B8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4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687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F4FA6"/>
    <w:multiLevelType w:val="hybridMultilevel"/>
    <w:tmpl w:val="CF740C96"/>
    <w:lvl w:ilvl="0" w:tplc="583C63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56F54"/>
    <w:multiLevelType w:val="hybridMultilevel"/>
    <w:tmpl w:val="683E990A"/>
    <w:lvl w:ilvl="0" w:tplc="7D8E24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05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B5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C2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31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AE0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F1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2F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087E"/>
    <w:multiLevelType w:val="hybridMultilevel"/>
    <w:tmpl w:val="EE58635C"/>
    <w:lvl w:ilvl="0" w:tplc="583C63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E24EB"/>
    <w:multiLevelType w:val="hybridMultilevel"/>
    <w:tmpl w:val="E6EED3D6"/>
    <w:lvl w:ilvl="0" w:tplc="4DAE91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1D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A78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E3C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D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87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62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4C7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A55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0049"/>
    <w:multiLevelType w:val="hybridMultilevel"/>
    <w:tmpl w:val="4FA62D18"/>
    <w:lvl w:ilvl="0" w:tplc="6AA6F5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0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25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A7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C80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7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A63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2D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C3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05B7"/>
    <w:multiLevelType w:val="hybridMultilevel"/>
    <w:tmpl w:val="F34654FA"/>
    <w:lvl w:ilvl="0" w:tplc="623E4C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E3E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4C1B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342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CC8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FC97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2865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62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A6B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08442EE"/>
    <w:multiLevelType w:val="hybridMultilevel"/>
    <w:tmpl w:val="C674C53E"/>
    <w:lvl w:ilvl="0" w:tplc="583C63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FE6A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2C42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B4D1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7CEE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AAC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FEF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7E3A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4645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0FC4E66"/>
    <w:multiLevelType w:val="hybridMultilevel"/>
    <w:tmpl w:val="A8F65892"/>
    <w:lvl w:ilvl="0" w:tplc="4DE472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F20C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56AB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3E63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9419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C08F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D6B2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088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CA27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FD3D8D"/>
    <w:multiLevelType w:val="hybridMultilevel"/>
    <w:tmpl w:val="198EC67E"/>
    <w:lvl w:ilvl="0" w:tplc="75A22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0FB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CD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7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6D5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230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BC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81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20E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670"/>
    <w:multiLevelType w:val="hybridMultilevel"/>
    <w:tmpl w:val="4DA2D930"/>
    <w:lvl w:ilvl="0" w:tplc="7E5AD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C62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E64E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4C7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8A48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FA08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58C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2E74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42E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1B377EB"/>
    <w:multiLevelType w:val="hybridMultilevel"/>
    <w:tmpl w:val="A0EE6FA6"/>
    <w:lvl w:ilvl="0" w:tplc="AB1E0A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2AFBCC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96F44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2A5F3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0C7D0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A2AB7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60713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A9AB38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BA688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B20A6"/>
    <w:multiLevelType w:val="hybridMultilevel"/>
    <w:tmpl w:val="5742E364"/>
    <w:lvl w:ilvl="0" w:tplc="F244B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DE13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982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303B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28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1E66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E63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1A35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342C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F015E1"/>
    <w:multiLevelType w:val="hybridMultilevel"/>
    <w:tmpl w:val="3230BBC2"/>
    <w:lvl w:ilvl="0" w:tplc="86CE26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A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C56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9E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82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C4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460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EAA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EE8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A4B7B"/>
    <w:multiLevelType w:val="hybridMultilevel"/>
    <w:tmpl w:val="01989F16"/>
    <w:lvl w:ilvl="0" w:tplc="9808D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85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098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09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C1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5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067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64B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E7B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74174"/>
    <w:multiLevelType w:val="hybridMultilevel"/>
    <w:tmpl w:val="9C62FBAA"/>
    <w:lvl w:ilvl="0" w:tplc="4104A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B2D7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AAF9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660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0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808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E6A9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A8AF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548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A4C224C"/>
    <w:multiLevelType w:val="hybridMultilevel"/>
    <w:tmpl w:val="33F6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AF62EC"/>
    <w:multiLevelType w:val="hybridMultilevel"/>
    <w:tmpl w:val="73D6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D271C"/>
    <w:multiLevelType w:val="hybridMultilevel"/>
    <w:tmpl w:val="467C59E8"/>
    <w:lvl w:ilvl="0" w:tplc="9B4AE3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E4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01B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DB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A7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82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9B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0C2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26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342BB"/>
    <w:multiLevelType w:val="hybridMultilevel"/>
    <w:tmpl w:val="C64867EE"/>
    <w:lvl w:ilvl="0" w:tplc="791A4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2244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C61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EAC0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2E1D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EA9E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14E7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D023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AEF4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6"/>
  </w:num>
  <w:num w:numId="5">
    <w:abstractNumId w:val="16"/>
  </w:num>
  <w:num w:numId="6">
    <w:abstractNumId w:val="23"/>
  </w:num>
  <w:num w:numId="7">
    <w:abstractNumId w:val="5"/>
  </w:num>
  <w:num w:numId="8">
    <w:abstractNumId w:val="27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8"/>
  </w:num>
  <w:num w:numId="15">
    <w:abstractNumId w:val="20"/>
  </w:num>
  <w:num w:numId="16">
    <w:abstractNumId w:val="25"/>
  </w:num>
  <w:num w:numId="17">
    <w:abstractNumId w:val="13"/>
  </w:num>
  <w:num w:numId="18">
    <w:abstractNumId w:val="22"/>
  </w:num>
  <w:num w:numId="19">
    <w:abstractNumId w:val="8"/>
  </w:num>
  <w:num w:numId="20">
    <w:abstractNumId w:val="17"/>
  </w:num>
  <w:num w:numId="21">
    <w:abstractNumId w:val="7"/>
  </w:num>
  <w:num w:numId="22">
    <w:abstractNumId w:val="10"/>
  </w:num>
  <w:num w:numId="23">
    <w:abstractNumId w:val="21"/>
  </w:num>
  <w:num w:numId="24">
    <w:abstractNumId w:val="12"/>
  </w:num>
  <w:num w:numId="25">
    <w:abstractNumId w:val="26"/>
  </w:num>
  <w:num w:numId="26">
    <w:abstractNumId w:val="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3"/>
    <w:rsid w:val="00004403"/>
    <w:rsid w:val="00063E5E"/>
    <w:rsid w:val="000826AD"/>
    <w:rsid w:val="00122658"/>
    <w:rsid w:val="00157A72"/>
    <w:rsid w:val="00164A63"/>
    <w:rsid w:val="001A0189"/>
    <w:rsid w:val="001B5CF7"/>
    <w:rsid w:val="001C2446"/>
    <w:rsid w:val="001F6EDC"/>
    <w:rsid w:val="00295BEF"/>
    <w:rsid w:val="002C6BD4"/>
    <w:rsid w:val="00374202"/>
    <w:rsid w:val="00381E43"/>
    <w:rsid w:val="003A3058"/>
    <w:rsid w:val="00420486"/>
    <w:rsid w:val="004338CF"/>
    <w:rsid w:val="004522A5"/>
    <w:rsid w:val="00457948"/>
    <w:rsid w:val="00476CFE"/>
    <w:rsid w:val="0048674C"/>
    <w:rsid w:val="004A2FEF"/>
    <w:rsid w:val="004A4983"/>
    <w:rsid w:val="004B717F"/>
    <w:rsid w:val="004F3B8F"/>
    <w:rsid w:val="00557E51"/>
    <w:rsid w:val="005753E0"/>
    <w:rsid w:val="005D5CCF"/>
    <w:rsid w:val="005F3D60"/>
    <w:rsid w:val="006210DE"/>
    <w:rsid w:val="0067247E"/>
    <w:rsid w:val="006B6251"/>
    <w:rsid w:val="00753B89"/>
    <w:rsid w:val="00795DA7"/>
    <w:rsid w:val="007A4B40"/>
    <w:rsid w:val="007C659F"/>
    <w:rsid w:val="007C7440"/>
    <w:rsid w:val="007F30B6"/>
    <w:rsid w:val="0082786B"/>
    <w:rsid w:val="00827D35"/>
    <w:rsid w:val="008566F1"/>
    <w:rsid w:val="00862B8E"/>
    <w:rsid w:val="008738FD"/>
    <w:rsid w:val="008751A1"/>
    <w:rsid w:val="0087771C"/>
    <w:rsid w:val="00890111"/>
    <w:rsid w:val="008F28A7"/>
    <w:rsid w:val="009134A9"/>
    <w:rsid w:val="00915760"/>
    <w:rsid w:val="00917E53"/>
    <w:rsid w:val="00944347"/>
    <w:rsid w:val="00951B98"/>
    <w:rsid w:val="00982B33"/>
    <w:rsid w:val="00995A91"/>
    <w:rsid w:val="009B39E6"/>
    <w:rsid w:val="009B70B1"/>
    <w:rsid w:val="009C5201"/>
    <w:rsid w:val="00A53B75"/>
    <w:rsid w:val="00AC0124"/>
    <w:rsid w:val="00B100B3"/>
    <w:rsid w:val="00B17FFB"/>
    <w:rsid w:val="00B50400"/>
    <w:rsid w:val="00B833FC"/>
    <w:rsid w:val="00BC3A79"/>
    <w:rsid w:val="00BF33E2"/>
    <w:rsid w:val="00C01CF3"/>
    <w:rsid w:val="00C914B8"/>
    <w:rsid w:val="00C924E2"/>
    <w:rsid w:val="00CB1683"/>
    <w:rsid w:val="00CB4807"/>
    <w:rsid w:val="00CE58DB"/>
    <w:rsid w:val="00D00F74"/>
    <w:rsid w:val="00D029DB"/>
    <w:rsid w:val="00D063F6"/>
    <w:rsid w:val="00D3035C"/>
    <w:rsid w:val="00D311B8"/>
    <w:rsid w:val="00D3720F"/>
    <w:rsid w:val="00D541EA"/>
    <w:rsid w:val="00D57E59"/>
    <w:rsid w:val="00D60292"/>
    <w:rsid w:val="00DB708E"/>
    <w:rsid w:val="00DC73CC"/>
    <w:rsid w:val="00DD4135"/>
    <w:rsid w:val="00E12BAB"/>
    <w:rsid w:val="00E1629F"/>
    <w:rsid w:val="00E35BB7"/>
    <w:rsid w:val="00E36F8F"/>
    <w:rsid w:val="00E91ABC"/>
    <w:rsid w:val="00EE1F66"/>
    <w:rsid w:val="00EF6343"/>
    <w:rsid w:val="00F25C48"/>
    <w:rsid w:val="00F33484"/>
    <w:rsid w:val="00F81C8E"/>
    <w:rsid w:val="00FF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D70E2"/>
  <w15:docId w15:val="{586FF9FF-06D7-4843-A62B-7642AC7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F3"/>
    <w:pPr>
      <w:ind w:left="720"/>
      <w:contextualSpacing/>
    </w:pPr>
  </w:style>
  <w:style w:type="table" w:styleId="TableGrid">
    <w:name w:val="Table Grid"/>
    <w:basedOn w:val="TableNormal"/>
    <w:uiPriority w:val="39"/>
    <w:rsid w:val="0091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A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27D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7D3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9B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46"/>
  </w:style>
  <w:style w:type="paragraph" w:styleId="Footer">
    <w:name w:val="footer"/>
    <w:basedOn w:val="Normal"/>
    <w:link w:val="FooterChar"/>
    <w:uiPriority w:val="99"/>
    <w:unhideWhenUsed/>
    <w:rsid w:val="001C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46"/>
  </w:style>
  <w:style w:type="character" w:styleId="Hyperlink">
    <w:name w:val="Hyperlink"/>
    <w:basedOn w:val="DefaultParagraphFont"/>
    <w:uiPriority w:val="99"/>
    <w:unhideWhenUsed/>
    <w:rsid w:val="00EF6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igsawlivestcmsuk.blob.core.windows.net/umbraco-media/tpklpjuc/02-ages-5-6-jigsaw-skills-and-knowledge-progression-for-paren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ks1-music/zbcjsc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ompute-uk.com/members-area/ks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ompute-uk.com/members-area/ks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9C96-238D-464A-90F4-4B2C237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Curriculum Plan                 Year 1 - Spring 2</vt:lpstr>
    </vt:vector>
  </TitlesOfParts>
  <Company>Cayton School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Curriculum Plan                 Year 1 - Spring 2</dc:title>
  <dc:subject>September 2021</dc:subject>
  <dc:creator>Cayton CP Primary School Headteacher</dc:creator>
  <cp:keywords/>
  <dc:description/>
  <cp:lastModifiedBy>BWood</cp:lastModifiedBy>
  <cp:revision>20</cp:revision>
  <cp:lastPrinted>2020-02-05T10:33:00Z</cp:lastPrinted>
  <dcterms:created xsi:type="dcterms:W3CDTF">2021-06-05T07:54:00Z</dcterms:created>
  <dcterms:modified xsi:type="dcterms:W3CDTF">2021-06-07T13:48:00Z</dcterms:modified>
</cp:coreProperties>
</file>