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7F7F7F" w:themeColor="text1" w:themeTint="80"/>
          <w:sz w:val="32"/>
          <w:szCs w:val="32"/>
        </w:rPr>
        <w:id w:val="-1944694521"/>
        <w:docPartObj>
          <w:docPartGallery w:val="Cover Pages"/>
          <w:docPartUnique/>
        </w:docPartObj>
      </w:sdtPr>
      <w:sdtEndPr>
        <w:rPr>
          <w:rFonts w:ascii="Arial" w:hAnsi="Arial" w:cs="Arial"/>
          <w:b/>
          <w:color w:val="auto"/>
          <w:sz w:val="20"/>
          <w:szCs w:val="24"/>
        </w:rPr>
      </w:sdtEndPr>
      <w:sdtContent>
        <w:p w:rsidR="00827D35" w:rsidRDefault="0052185F">
          <w:pPr>
            <w:jc w:val="right"/>
            <w:rPr>
              <w:color w:val="7F7F7F" w:themeColor="text1" w:themeTint="80"/>
              <w:sz w:val="32"/>
              <w:szCs w:val="32"/>
            </w:rPr>
          </w:pPr>
          <w:r>
            <w:rPr>
              <w:noProof/>
              <w:color w:val="AEAAAA" w:themeColor="background2" w:themeShade="BF"/>
              <w:sz w:val="32"/>
              <w:szCs w:val="32"/>
              <w:lang w:eastAsia="en-GB"/>
            </w:rPr>
            <w:pict>
              <v:group id="Group 2" o:spid="_x0000_s1026" style="position:absolute;left:0;text-align:left;margin-left:0;margin-top:0;width:595.3pt;height:841.9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" o:allowincell="f">
                <v:rect id="Rectangle 3" o:spid="_x0000_s1027" style="position:absolute;width:12240;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" fillcolor="#002060" stroked="f"/>
                <v:rect id="Rectangle 4" o:spid="_x0000_s1028" style="position:absolute;left:612;top:638;width:11016;height:14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" fillcolor="white [3212]" stroked="f"/>
                <w10:wrap anchorx="page" anchory="page"/>
              </v:group>
            </w:pic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827D35">
            <w:tc>
              <w:tcPr>
                <w:tcW w:w="9576" w:type="dxa"/>
              </w:tcPr>
              <w:p w:rsidR="00827D35" w:rsidRDefault="0052185F" w:rsidP="00827D35">
                <w:pPr>
                  <w:pStyle w:val="NoSpacing"/>
                  <w:jc w:val="center"/>
                  <w:rPr>
                    <w:color w:val="7F7F7F" w:themeColor="text1" w:themeTint="80"/>
                    <w:sz w:val="32"/>
                    <w:szCs w:val="32"/>
                  </w:rPr>
                </w:pPr>
                <w:sdt>
                  <w:sdtPr>
                    <w:rPr>
                      <w:color w:val="7F7F7F" w:themeColor="text1" w:themeTint="80"/>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Pr>
                        <w:color w:val="7F7F7F" w:themeColor="text1" w:themeTint="80"/>
                        <w:sz w:val="32"/>
                        <w:szCs w:val="32"/>
                      </w:rPr>
                      <w:t>September 2021</w:t>
                    </w:r>
                  </w:sdtContent>
                </w:sdt>
              </w:p>
            </w:tc>
          </w:tr>
        </w:tbl>
        <w:p w:rsidR="00827D35" w:rsidRDefault="00827D35">
          <w:pPr>
            <w:jc w:val="right"/>
            <w:rPr>
              <w:color w:val="7F7F7F" w:themeColor="text1" w:themeTint="80"/>
              <w:sz w:val="32"/>
              <w:szCs w:val="32"/>
            </w:rPr>
          </w:pPr>
        </w:p>
        <w:p w:rsidR="00CB4807" w:rsidRDefault="0052185F">
          <w:pPr>
            <w:rPr>
              <w:rFonts w:ascii="Arial" w:hAnsi="Arial" w:cs="Arial"/>
              <w:b/>
              <w:sz w:val="20"/>
              <w:szCs w:val="24"/>
            </w:rPr>
          </w:pPr>
          <w:r>
            <w:rPr>
              <w:noProof/>
              <w:color w:val="AEAAAA" w:themeColor="background2" w:themeShade="BF"/>
              <w:sz w:val="32"/>
              <w:szCs w:val="32"/>
              <w:lang w:eastAsia="en-GB"/>
            </w:rPr>
            <w:pict>
              <v:rect id="Rectangle 5" o:spid="_x0000_s1033" style="position:absolute;margin-left:29.75pt;margin-top:213.9pt;width:535.8pt;height:59.3pt;z-index:25166207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" o:allowincell="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46"/>
                        <w:gridCol w:w="8585"/>
                      </w:tblGrid>
                      <w:tr w:rsidR="00827D35">
                        <w:trPr>
                          <w:trHeight w:val="1080"/>
                        </w:trPr>
                        <w:sdt>
                          <w:sdtPr>
                            <w:rPr>
                              <w:smallCaps/>
                              <w:sz w:val="40"/>
                              <w:szCs w:val="40"/>
                            </w:rPr>
                            <w:alias w:val="Company"/>
                            <w:id w:val="-1944694179"/>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827D35" w:rsidRDefault="00827D35" w:rsidP="00827D35">
                                <w:pPr>
                                  <w:pStyle w:val="NoSpacing"/>
                                  <w:rPr>
                                    <w:smallCaps/>
                                    <w:sz w:val="40"/>
                                    <w:szCs w:val="40"/>
                                  </w:rPr>
                                </w:pPr>
                                <w:r>
                                  <w:rPr>
                                    <w:smallCaps/>
                                    <w:sz w:val="40"/>
                                    <w:szCs w:val="40"/>
                                  </w:rPr>
                                  <w:t>Cayton School</w:t>
                                </w:r>
                              </w:p>
                            </w:tc>
                          </w:sdtContent>
                        </w:sdt>
                        <w:sdt>
                          <w:sdtPr>
                            <w:rPr>
                              <w:smallCaps/>
                              <w:color w:val="FFFFFF" w:themeColor="background1"/>
                              <w:sz w:val="48"/>
                              <w:szCs w:val="48"/>
                            </w:rPr>
                            <w:alias w:val="Title"/>
                            <w:id w:val="-194469417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827D35" w:rsidRDefault="0090082D" w:rsidP="00D8657D">
                                <w:pPr>
                                  <w:pStyle w:val="NoSpacing"/>
                                  <w:rPr>
                                    <w:smallCaps/>
                                    <w:color w:val="FFFFFF" w:themeColor="background1"/>
                                    <w:sz w:val="48"/>
                                    <w:szCs w:val="48"/>
                                  </w:rPr>
                                </w:pPr>
                                <w:r>
                                  <w:rPr>
                                    <w:smallCaps/>
                                    <w:color w:val="FFFFFF" w:themeColor="background1"/>
                                    <w:sz w:val="48"/>
                                    <w:szCs w:val="48"/>
                                  </w:rPr>
                                  <w:t>Medium Term Curriculum Plan                 Year 5 – Autumn 2</w:t>
                                </w:r>
                              </w:p>
                            </w:tc>
                          </w:sdtContent>
                        </w:sdt>
                      </w:tr>
                    </w:tbl>
                    <w:p w:rsidR="00827D35" w:rsidRDefault="00827D35">
                      <w:pPr>
                        <w:pStyle w:val="NoSpacing"/>
                        <w:spacing w:line="14" w:lineRule="exact"/>
                      </w:pPr>
                    </w:p>
                  </w:txbxContent>
                </v:textbox>
                <w10:wrap anchorx="page" anchory="page"/>
              </v:rect>
            </w:pict>
          </w:r>
          <w:r>
            <w:rPr>
              <w:noProof/>
              <w:color w:val="AEAAAA" w:themeColor="background2" w:themeShade="BF"/>
              <w:sz w:val="32"/>
              <w:szCs w:val="32"/>
              <w:lang w:eastAsia="en-GB"/>
            </w:rPr>
            <w:pict>
              <v:rect id="Rectangle 10" o:spid="_x0000_s1032" style="position:absolute;margin-left:104.5pt;margin-top:535.85pt;width:319pt;height:56.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" stroked="f">
                <v:textbox>
                  <w:txbxContent>
                    <w:p w:rsidR="0048674C" w:rsidRPr="00457948" w:rsidRDefault="0048674C" w:rsidP="0048674C">
                      <w:pPr>
                        <w:jc w:val="center"/>
                        <w:rPr>
                          <w:rFonts w:ascii="Gill Sans MT" w:hAnsi="Gill Sans MT"/>
                          <w:i/>
                          <w:iCs/>
                          <w:szCs w:val="28"/>
                        </w:rPr>
                      </w:pPr>
                      <w:r w:rsidRPr="00457948">
                        <w:rPr>
                          <w:rFonts w:ascii="Gill Sans MT" w:hAnsi="Gill Sans MT"/>
                          <w:i/>
                          <w:sz w:val="26"/>
                          <w:szCs w:val="28"/>
                        </w:rPr>
                        <w:t xml:space="preserve">Learn from yesterday, </w:t>
                      </w:r>
                      <w:r w:rsidRPr="00457948">
                        <w:rPr>
                          <w:rFonts w:ascii="Gill Sans MT" w:hAnsi="Gill Sans MT"/>
                          <w:i/>
                          <w:iCs/>
                          <w:sz w:val="26"/>
                          <w:szCs w:val="28"/>
                        </w:rPr>
                        <w:t>seek today and aimfor tomorrow</w:t>
                      </w:r>
                    </w:p>
                    <w:p w:rsidR="0048674C" w:rsidRPr="00457948" w:rsidRDefault="0048674C" w:rsidP="0048674C">
                      <w:pPr>
                        <w:jc w:val="center"/>
                        <w:rPr>
                          <w:sz w:val="10"/>
                        </w:rPr>
                      </w:pPr>
                    </w:p>
                  </w:txbxContent>
                </v:textbox>
              </v:rect>
            </w:pict>
          </w:r>
          <w:r>
            <w:rPr>
              <w:noProof/>
              <w:color w:val="AEAAAA" w:themeColor="background2" w:themeShade="BF"/>
              <w:sz w:val="32"/>
              <w:szCs w:val="32"/>
              <w:lang w:eastAsia="en-GB"/>
            </w:rPr>
            <w:pict>
              <v:rect id="Rectangle 8" o:spid="_x0000_s1031" style="position:absolute;margin-left:-33pt;margin-top:463.85pt;width:165pt;height:41.25pt;z-index:2516641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MrfAIAAPs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" stroked="f"/>
            </w:pict>
          </w:r>
          <w:r>
            <w:rPr>
              <w:noProof/>
              <w:color w:val="AEAAAA" w:themeColor="background2" w:themeShade="BF"/>
              <w:sz w:val="32"/>
              <w:szCs w:val="32"/>
              <w:lang w:eastAsia="en-GB"/>
            </w:rPr>
            <w:pict>
              <v:rect id="Rectangle 12" o:spid="_x0000_s1030" style="position:absolute;margin-left:28pt;margin-top:213.2pt;width:544.25pt;height:.7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" o:allowincell="f" fillcolor="#a5a5a5 [2092]" stroked="f">
                <v:fill opacity="58853f"/>
                <v:textbox style="mso-fit-shape-to-text:t" inset="18pt,0,18pt,0">
                  <w:txbxContent>
                    <w:p w:rsidR="00457948" w:rsidRDefault="00457948" w:rsidP="00457948">
                      <w:pPr>
                        <w:pStyle w:val="NoSpacing"/>
                        <w:spacing w:line="14" w:lineRule="exact"/>
                      </w:pPr>
                    </w:p>
                  </w:txbxContent>
                </v:textbox>
                <w10:wrap anchorx="page" anchory="page"/>
              </v:rect>
            </w:pict>
          </w:r>
          <w:r w:rsidR="00827D35">
            <w:rPr>
              <w:noProof/>
              <w:color w:val="AEAAAA" w:themeColor="background2" w:themeShade="BF"/>
              <w:sz w:val="32"/>
              <w:szCs w:val="32"/>
              <w:lang w:eastAsia="en-GB"/>
            </w:rPr>
            <w:drawing>
              <wp:anchor distT="0" distB="0" distL="114300" distR="114300" simplePos="0" relativeHeight="251663871" behindDoc="0" locked="1" layoutInCell="0" allowOverlap="0">
                <wp:simplePos x="0" y="0"/>
                <wp:positionH relativeFrom="column">
                  <wp:posOffset>139700</wp:posOffset>
                </wp:positionH>
                <wp:positionV relativeFrom="paragraph">
                  <wp:posOffset>6119495</wp:posOffset>
                </wp:positionV>
                <wp:extent cx="1528445" cy="1117600"/>
                <wp:effectExtent l="0" t="0" r="0" b="0"/>
                <wp:wrapThrough wrapText="bothSides">
                  <wp:wrapPolygon edited="0">
                    <wp:start x="0" y="0"/>
                    <wp:lineTo x="0" y="21355"/>
                    <wp:lineTo x="21268" y="21355"/>
                    <wp:lineTo x="21268" y="0"/>
                    <wp:lineTo x="0" y="0"/>
                  </wp:wrapPolygon>
                </wp:wrapThrough>
                <wp:docPr id="5" name="Picture 2"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8"/>
                        <a:stretch>
                          <a:fillRect/>
                        </a:stretch>
                      </pic:blipFill>
                      <pic:spPr>
                        <a:xfrm>
                          <a:off x="0" y="0"/>
                          <a:ext cx="1528445" cy="1117600"/>
                        </a:xfrm>
                        <a:prstGeom prst="rect">
                          <a:avLst/>
                        </a:prstGeom>
                      </pic:spPr>
                    </pic:pic>
                  </a:graphicData>
                </a:graphic>
              </wp:anchor>
            </w:drawing>
          </w:r>
          <w:r w:rsidR="00827D35">
            <w:rPr>
              <w:rFonts w:ascii="Arial" w:hAnsi="Arial" w:cs="Arial"/>
              <w:b/>
              <w:sz w:val="20"/>
              <w:szCs w:val="24"/>
            </w:rPr>
            <w:br w:type="page"/>
          </w:r>
        </w:p>
      </w:sdtContent>
    </w:sdt>
    <w:p w:rsidR="00827D35" w:rsidRDefault="00600554" w:rsidP="007C659F">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ascii="Arial" w:hAnsi="Arial" w:cs="Arial"/>
          <w:b/>
          <w:sz w:val="20"/>
          <w:szCs w:val="24"/>
        </w:rPr>
      </w:pPr>
      <w:r>
        <w:rPr>
          <w:rFonts w:ascii="Arial" w:hAnsi="Arial" w:cs="Arial"/>
          <w:b/>
          <w:sz w:val="20"/>
          <w:szCs w:val="24"/>
        </w:rPr>
        <w:lastRenderedPageBreak/>
        <w:t xml:space="preserve">Science </w:t>
      </w:r>
      <w:r w:rsidR="00CB4807">
        <w:rPr>
          <w:rFonts w:ascii="Arial" w:hAnsi="Arial" w:cs="Arial"/>
          <w:b/>
          <w:sz w:val="20"/>
          <w:szCs w:val="24"/>
        </w:rPr>
        <w:t xml:space="preserve">Driver: </w:t>
      </w:r>
      <w:r>
        <w:rPr>
          <w:rFonts w:ascii="Arial" w:hAnsi="Arial" w:cs="Arial"/>
          <w:b/>
          <w:sz w:val="20"/>
          <w:szCs w:val="24"/>
        </w:rPr>
        <w:t>Forces</w:t>
      </w:r>
    </w:p>
    <w:p w:rsidR="007C659F" w:rsidRDefault="007C659F" w:rsidP="007C659F">
      <w:pPr>
        <w:spacing w:after="0" w:line="240" w:lineRule="auto"/>
        <w:jc w:val="center"/>
        <w:rPr>
          <w:rFonts w:ascii="Arial" w:hAnsi="Arial" w:cs="Arial"/>
          <w:b/>
          <w:sz w:val="20"/>
          <w:szCs w:val="24"/>
        </w:rPr>
      </w:pPr>
    </w:p>
    <w:p w:rsidR="009C5201" w:rsidRDefault="00CB4807" w:rsidP="00AA5893">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ascii="Arial" w:hAnsi="Arial" w:cs="Arial"/>
          <w:b/>
          <w:sz w:val="20"/>
          <w:szCs w:val="24"/>
        </w:rPr>
      </w:pPr>
      <w:r>
        <w:rPr>
          <w:rFonts w:ascii="Arial" w:hAnsi="Arial" w:cs="Arial"/>
          <w:b/>
          <w:sz w:val="20"/>
          <w:szCs w:val="24"/>
        </w:rPr>
        <w:t xml:space="preserve">Key </w:t>
      </w:r>
      <w:r w:rsidR="007C659F">
        <w:rPr>
          <w:rFonts w:ascii="Arial" w:hAnsi="Arial" w:cs="Arial"/>
          <w:b/>
          <w:sz w:val="20"/>
          <w:szCs w:val="24"/>
        </w:rPr>
        <w:t xml:space="preserve">Enquiry: </w:t>
      </w:r>
      <w:r w:rsidR="00600554">
        <w:rPr>
          <w:rFonts w:ascii="Arial" w:hAnsi="Arial" w:cs="Arial"/>
          <w:b/>
          <w:sz w:val="20"/>
          <w:szCs w:val="24"/>
        </w:rPr>
        <w:t>Why does what goes up always come down?</w:t>
      </w:r>
    </w:p>
    <w:p w:rsidR="00AA5893" w:rsidRDefault="00AA5893" w:rsidP="007C659F">
      <w:pPr>
        <w:spacing w:after="0" w:line="240" w:lineRule="auto"/>
        <w:rPr>
          <w:rFonts w:ascii="Arial" w:hAnsi="Arial" w:cs="Arial"/>
          <w:b/>
          <w:sz w:val="20"/>
          <w:szCs w:val="24"/>
        </w:rPr>
      </w:pPr>
    </w:p>
    <w:p w:rsidR="00AA5893" w:rsidRDefault="00AA5893" w:rsidP="007C659F">
      <w:pPr>
        <w:spacing w:after="0" w:line="240" w:lineRule="auto"/>
        <w:rPr>
          <w:rFonts w:ascii="Arial" w:hAnsi="Arial" w:cs="Arial"/>
          <w:b/>
          <w:sz w:val="20"/>
          <w:szCs w:val="24"/>
        </w:rPr>
      </w:pPr>
    </w:p>
    <w:p w:rsidR="00DB0F91" w:rsidRDefault="00600554" w:rsidP="007C659F">
      <w:pPr>
        <w:spacing w:after="0" w:line="240" w:lineRule="auto"/>
        <w:rPr>
          <w:rFonts w:ascii="Arial" w:hAnsi="Arial" w:cs="Arial"/>
          <w:b/>
          <w:sz w:val="20"/>
          <w:szCs w:val="24"/>
        </w:rPr>
      </w:pPr>
      <w:r>
        <w:rPr>
          <w:rFonts w:ascii="Arial" w:hAnsi="Arial" w:cs="Arial"/>
          <w:b/>
          <w:sz w:val="20"/>
          <w:szCs w:val="24"/>
        </w:rPr>
        <w:t>Science</w:t>
      </w:r>
      <w:r w:rsidR="00D8657D">
        <w:rPr>
          <w:rFonts w:ascii="Arial" w:hAnsi="Arial" w:cs="Arial"/>
          <w:b/>
          <w:sz w:val="20"/>
          <w:szCs w:val="24"/>
        </w:rPr>
        <w:t xml:space="preserve"> Driver</w:t>
      </w:r>
    </w:p>
    <w:p w:rsidR="007C659F" w:rsidRDefault="007C659F"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r>
        <w:rPr>
          <w:rFonts w:ascii="Arial" w:hAnsi="Arial" w:cs="Arial"/>
          <w:b/>
          <w:noProof/>
          <w:sz w:val="20"/>
          <w:szCs w:val="24"/>
          <w:lang w:eastAsia="en-GB"/>
        </w:rPr>
        <w:drawing>
          <wp:inline distT="0" distB="0" distL="0" distR="0">
            <wp:extent cx="5731510" cy="4044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BCD459.tmp"/>
                    <pic:cNvPicPr/>
                  </pic:nvPicPr>
                  <pic:blipFill>
                    <a:blip r:embed="rId9">
                      <a:extLst>
                        <a:ext uri="{28A0092B-C50C-407E-A947-70E740481C1C}">
                          <a14:useLocalDpi xmlns:a14="http://schemas.microsoft.com/office/drawing/2010/main" val="0"/>
                        </a:ext>
                      </a:extLst>
                    </a:blip>
                    <a:stretch>
                      <a:fillRect/>
                    </a:stretch>
                  </pic:blipFill>
                  <pic:spPr>
                    <a:xfrm>
                      <a:off x="0" y="0"/>
                      <a:ext cx="5731510" cy="4044950"/>
                    </a:xfrm>
                    <a:prstGeom prst="rect">
                      <a:avLst/>
                    </a:prstGeom>
                  </pic:spPr>
                </pic:pic>
              </a:graphicData>
            </a:graphic>
          </wp:inline>
        </w:drawing>
      </w:r>
    </w:p>
    <w:p w:rsidR="00600554" w:rsidRDefault="00600554" w:rsidP="007C659F">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7C659F" w:rsidTr="007C659F">
        <w:tc>
          <w:tcPr>
            <w:tcW w:w="4508" w:type="dxa"/>
          </w:tcPr>
          <w:p w:rsidR="007C659F" w:rsidRDefault="007C659F" w:rsidP="007C659F">
            <w:pPr>
              <w:rPr>
                <w:rFonts w:ascii="Arial" w:hAnsi="Arial" w:cs="Arial"/>
                <w:b/>
                <w:sz w:val="20"/>
                <w:szCs w:val="24"/>
              </w:rPr>
            </w:pPr>
            <w:r>
              <w:rPr>
                <w:rFonts w:ascii="Arial" w:hAnsi="Arial" w:cs="Arial"/>
                <w:b/>
                <w:sz w:val="20"/>
                <w:szCs w:val="24"/>
              </w:rPr>
              <w:t>What I need the children to learn</w:t>
            </w:r>
          </w:p>
        </w:tc>
        <w:tc>
          <w:tcPr>
            <w:tcW w:w="4508" w:type="dxa"/>
          </w:tcPr>
          <w:p w:rsidR="007C659F" w:rsidRDefault="007C659F" w:rsidP="007C659F">
            <w:pPr>
              <w:rPr>
                <w:rFonts w:ascii="Arial" w:hAnsi="Arial" w:cs="Arial"/>
                <w:b/>
                <w:sz w:val="20"/>
                <w:szCs w:val="24"/>
              </w:rPr>
            </w:pPr>
            <w:r>
              <w:rPr>
                <w:rFonts w:ascii="Arial" w:hAnsi="Arial" w:cs="Arial"/>
                <w:b/>
                <w:sz w:val="20"/>
                <w:szCs w:val="24"/>
              </w:rPr>
              <w:t>Possible learning experiences</w:t>
            </w:r>
          </w:p>
        </w:tc>
      </w:tr>
      <w:tr w:rsidR="00600554" w:rsidTr="006D53C1">
        <w:tc>
          <w:tcPr>
            <w:tcW w:w="4508" w:type="dxa"/>
            <w:shd w:val="clear" w:color="auto" w:fill="9CC2E5" w:themeFill="accent1" w:themeFillTint="99"/>
            <w:vAlign w:val="center"/>
          </w:tcPr>
          <w:p w:rsidR="00600554" w:rsidRPr="0033024D" w:rsidRDefault="00600554" w:rsidP="00600554">
            <w:pPr>
              <w:jc w:val="center"/>
              <w:rPr>
                <w:rFonts w:ascii="Arial" w:hAnsi="Arial" w:cs="Arial"/>
                <w:sz w:val="20"/>
                <w:szCs w:val="20"/>
              </w:rPr>
            </w:pPr>
            <w:r w:rsidRPr="006B480E">
              <w:rPr>
                <w:rFonts w:ascii="Arial" w:hAnsi="Arial" w:cs="Arial"/>
                <w:b/>
                <w:bCs/>
                <w:sz w:val="20"/>
                <w:szCs w:val="20"/>
              </w:rPr>
              <w:t>Forces</w:t>
            </w:r>
          </w:p>
        </w:tc>
        <w:tc>
          <w:tcPr>
            <w:tcW w:w="4508" w:type="dxa"/>
            <w:vAlign w:val="center"/>
          </w:tcPr>
          <w:p w:rsidR="00600554" w:rsidRPr="00A66E1C" w:rsidRDefault="00600554" w:rsidP="00600554">
            <w:pPr>
              <w:jc w:val="center"/>
              <w:rPr>
                <w:rFonts w:ascii="Arial" w:hAnsi="Arial" w:cs="Arial"/>
                <w:b/>
                <w:sz w:val="20"/>
                <w:szCs w:val="24"/>
              </w:rPr>
            </w:pPr>
          </w:p>
        </w:tc>
      </w:tr>
      <w:tr w:rsidR="00600554" w:rsidTr="00E61ECB">
        <w:tc>
          <w:tcPr>
            <w:tcW w:w="4508" w:type="dxa"/>
          </w:tcPr>
          <w:p w:rsidR="00600554" w:rsidRPr="006B480E" w:rsidRDefault="00600554" w:rsidP="00600554">
            <w:pPr>
              <w:rPr>
                <w:rFonts w:ascii="Arial" w:hAnsi="Arial" w:cs="Arial"/>
                <w:sz w:val="20"/>
                <w:szCs w:val="20"/>
              </w:rPr>
            </w:pPr>
            <w:r w:rsidRPr="006B480E">
              <w:rPr>
                <w:rFonts w:ascii="Arial" w:hAnsi="Arial" w:cs="Arial"/>
                <w:i/>
                <w:iCs/>
                <w:sz w:val="20"/>
                <w:szCs w:val="20"/>
              </w:rPr>
              <w:t>Gravity</w:t>
            </w:r>
          </w:p>
          <w:p w:rsidR="00600554" w:rsidRPr="006B480E" w:rsidRDefault="00600554" w:rsidP="00600554">
            <w:pPr>
              <w:rPr>
                <w:rFonts w:ascii="Arial" w:hAnsi="Arial" w:cs="Arial"/>
                <w:sz w:val="20"/>
                <w:szCs w:val="20"/>
              </w:rPr>
            </w:pPr>
            <w:r w:rsidRPr="006B480E">
              <w:rPr>
                <w:rFonts w:ascii="Arial" w:hAnsi="Arial" w:cs="Arial"/>
                <w:i/>
                <w:iCs/>
                <w:sz w:val="20"/>
                <w:szCs w:val="20"/>
              </w:rPr>
              <w:t>Friction</w:t>
            </w:r>
          </w:p>
          <w:p w:rsidR="00600554" w:rsidRPr="006B480E" w:rsidRDefault="00600554" w:rsidP="00600554">
            <w:pPr>
              <w:rPr>
                <w:rFonts w:ascii="Arial" w:hAnsi="Arial" w:cs="Arial"/>
                <w:sz w:val="20"/>
                <w:szCs w:val="20"/>
              </w:rPr>
            </w:pPr>
            <w:r w:rsidRPr="006B480E">
              <w:rPr>
                <w:rFonts w:ascii="Arial" w:hAnsi="Arial" w:cs="Arial"/>
                <w:i/>
                <w:iCs/>
                <w:sz w:val="20"/>
                <w:szCs w:val="20"/>
              </w:rPr>
              <w:t>Forces and motion of mechanical device</w:t>
            </w:r>
            <w:r>
              <w:rPr>
                <w:rFonts w:ascii="Arial" w:hAnsi="Arial" w:cs="Arial"/>
                <w:i/>
                <w:iCs/>
                <w:sz w:val="20"/>
                <w:szCs w:val="20"/>
              </w:rPr>
              <w:t>s</w:t>
            </w:r>
          </w:p>
        </w:tc>
        <w:tc>
          <w:tcPr>
            <w:tcW w:w="4508" w:type="dxa"/>
          </w:tcPr>
          <w:p w:rsidR="00600554" w:rsidRDefault="00600554" w:rsidP="00600554">
            <w:pPr>
              <w:rPr>
                <w:rFonts w:ascii="Arial" w:hAnsi="Arial" w:cs="Arial"/>
                <w:b/>
                <w:sz w:val="20"/>
                <w:szCs w:val="24"/>
              </w:rPr>
            </w:pPr>
          </w:p>
        </w:tc>
      </w:tr>
      <w:tr w:rsidR="00600554" w:rsidTr="006A13D8">
        <w:tc>
          <w:tcPr>
            <w:tcW w:w="4508" w:type="dxa"/>
          </w:tcPr>
          <w:p w:rsidR="00600554" w:rsidRPr="006B480E" w:rsidRDefault="00600554" w:rsidP="00600554">
            <w:pPr>
              <w:numPr>
                <w:ilvl w:val="0"/>
                <w:numId w:val="15"/>
              </w:numPr>
              <w:tabs>
                <w:tab w:val="clear" w:pos="360"/>
                <w:tab w:val="num" w:pos="720"/>
              </w:tabs>
              <w:rPr>
                <w:rFonts w:ascii="Arial" w:hAnsi="Arial" w:cs="Arial"/>
                <w:sz w:val="20"/>
                <w:szCs w:val="20"/>
              </w:rPr>
            </w:pPr>
            <w:r w:rsidRPr="006B480E">
              <w:rPr>
                <w:rFonts w:ascii="Arial" w:hAnsi="Arial" w:cs="Arial"/>
                <w:sz w:val="20"/>
                <w:szCs w:val="20"/>
              </w:rPr>
              <w:t xml:space="preserve">Know what gravity is and its impact on our lives </w:t>
            </w:r>
          </w:p>
          <w:p w:rsidR="00600554" w:rsidRPr="006B480E" w:rsidRDefault="00600554" w:rsidP="00600554">
            <w:pPr>
              <w:numPr>
                <w:ilvl w:val="0"/>
                <w:numId w:val="15"/>
              </w:numPr>
              <w:tabs>
                <w:tab w:val="clear" w:pos="360"/>
                <w:tab w:val="num" w:pos="720"/>
              </w:tabs>
              <w:rPr>
                <w:rFonts w:ascii="Arial" w:hAnsi="Arial" w:cs="Arial"/>
                <w:sz w:val="20"/>
                <w:szCs w:val="20"/>
              </w:rPr>
            </w:pPr>
            <w:r w:rsidRPr="006B480E">
              <w:rPr>
                <w:rFonts w:ascii="Arial" w:hAnsi="Arial" w:cs="Arial"/>
                <w:sz w:val="20"/>
                <w:szCs w:val="20"/>
              </w:rPr>
              <w:t xml:space="preserve">Identify and know the effect of air and water resistance </w:t>
            </w:r>
          </w:p>
          <w:p w:rsidR="00600554" w:rsidRPr="006B480E" w:rsidRDefault="00600554" w:rsidP="00600554">
            <w:pPr>
              <w:numPr>
                <w:ilvl w:val="0"/>
                <w:numId w:val="15"/>
              </w:numPr>
              <w:tabs>
                <w:tab w:val="clear" w:pos="360"/>
                <w:tab w:val="num" w:pos="720"/>
              </w:tabs>
              <w:rPr>
                <w:rFonts w:ascii="Arial" w:hAnsi="Arial" w:cs="Arial"/>
                <w:sz w:val="20"/>
                <w:szCs w:val="20"/>
              </w:rPr>
            </w:pPr>
            <w:r w:rsidRPr="006B480E">
              <w:rPr>
                <w:rFonts w:ascii="Arial" w:hAnsi="Arial" w:cs="Arial"/>
                <w:sz w:val="20"/>
                <w:szCs w:val="20"/>
              </w:rPr>
              <w:t xml:space="preserve">Identify and know the effect of friction </w:t>
            </w:r>
          </w:p>
          <w:p w:rsidR="00600554" w:rsidRPr="006B480E" w:rsidRDefault="00600554" w:rsidP="00600554">
            <w:pPr>
              <w:numPr>
                <w:ilvl w:val="0"/>
                <w:numId w:val="15"/>
              </w:numPr>
              <w:tabs>
                <w:tab w:val="clear" w:pos="360"/>
                <w:tab w:val="num" w:pos="720"/>
              </w:tabs>
              <w:rPr>
                <w:rFonts w:ascii="Arial" w:hAnsi="Arial" w:cs="Arial"/>
                <w:sz w:val="20"/>
                <w:szCs w:val="20"/>
              </w:rPr>
            </w:pPr>
            <w:r w:rsidRPr="006B480E">
              <w:rPr>
                <w:rFonts w:ascii="Arial" w:hAnsi="Arial" w:cs="Arial"/>
                <w:sz w:val="20"/>
                <w:szCs w:val="20"/>
              </w:rPr>
              <w:t xml:space="preserve">Explain how levers, pulleys and gears allow a smaller force to have a greater effect  </w:t>
            </w:r>
          </w:p>
        </w:tc>
        <w:tc>
          <w:tcPr>
            <w:tcW w:w="4508" w:type="dxa"/>
          </w:tcPr>
          <w:p w:rsidR="00600554" w:rsidRPr="00CA5871" w:rsidRDefault="00CA5871" w:rsidP="00600554">
            <w:pPr>
              <w:rPr>
                <w:rFonts w:ascii="Arial" w:hAnsi="Arial" w:cs="Arial"/>
                <w:b/>
                <w:i/>
                <w:sz w:val="20"/>
                <w:szCs w:val="24"/>
              </w:rPr>
            </w:pPr>
            <w:r w:rsidRPr="00CA5871">
              <w:rPr>
                <w:rFonts w:ascii="Arial" w:hAnsi="Arial" w:cs="Arial"/>
                <w:b/>
                <w:i/>
                <w:sz w:val="20"/>
                <w:szCs w:val="24"/>
              </w:rPr>
              <w:t>Test paper helicopters (discuss about gravity acting down) with different sized blades (templates on-line) to see which falls to the ground quickest</w:t>
            </w:r>
          </w:p>
          <w:p w:rsidR="00CA5871" w:rsidRPr="00CA5871" w:rsidRDefault="00CA5871" w:rsidP="00600554">
            <w:pPr>
              <w:rPr>
                <w:rFonts w:ascii="Arial" w:hAnsi="Arial" w:cs="Arial"/>
                <w:b/>
                <w:i/>
                <w:sz w:val="20"/>
                <w:szCs w:val="24"/>
              </w:rPr>
            </w:pPr>
            <w:r w:rsidRPr="00CA5871">
              <w:rPr>
                <w:rFonts w:ascii="Arial" w:hAnsi="Arial" w:cs="Arial"/>
                <w:b/>
                <w:i/>
                <w:sz w:val="20"/>
                <w:szCs w:val="24"/>
              </w:rPr>
              <w:t>Air resistance will keep the biggest surface area of blades up the longest</w:t>
            </w:r>
          </w:p>
          <w:p w:rsidR="00CA5871" w:rsidRPr="00CA5871" w:rsidRDefault="00CA5871" w:rsidP="00600554">
            <w:pPr>
              <w:rPr>
                <w:rFonts w:ascii="Arial" w:hAnsi="Arial" w:cs="Arial"/>
                <w:b/>
                <w:i/>
                <w:sz w:val="20"/>
                <w:szCs w:val="24"/>
              </w:rPr>
            </w:pPr>
            <w:r w:rsidRPr="00CA5871">
              <w:rPr>
                <w:rFonts w:ascii="Arial" w:hAnsi="Arial" w:cs="Arial"/>
                <w:b/>
                <w:i/>
                <w:sz w:val="20"/>
                <w:szCs w:val="24"/>
              </w:rPr>
              <w:t>Look at videos of professional swimmers – discuss how water resistance has advantages and disadvantages – write explanation</w:t>
            </w:r>
          </w:p>
          <w:p w:rsidR="00CA5871" w:rsidRPr="00CA5871" w:rsidRDefault="00CA5871" w:rsidP="00600554">
            <w:pPr>
              <w:rPr>
                <w:rFonts w:ascii="Arial" w:hAnsi="Arial" w:cs="Arial"/>
                <w:b/>
                <w:i/>
                <w:sz w:val="20"/>
                <w:szCs w:val="24"/>
              </w:rPr>
            </w:pPr>
            <w:r w:rsidRPr="00CA5871">
              <w:rPr>
                <w:rFonts w:ascii="Arial" w:hAnsi="Arial" w:cs="Arial"/>
                <w:b/>
                <w:i/>
                <w:sz w:val="20"/>
                <w:szCs w:val="24"/>
              </w:rPr>
              <w:t>Make toys with levers, pulleys or gears or look at them in everyday life</w:t>
            </w:r>
          </w:p>
          <w:p w:rsidR="00CA5871" w:rsidRPr="00CA5871" w:rsidRDefault="00CA5871" w:rsidP="00600554">
            <w:pPr>
              <w:rPr>
                <w:rFonts w:ascii="Arial" w:hAnsi="Arial" w:cs="Arial"/>
                <w:b/>
                <w:i/>
                <w:sz w:val="20"/>
                <w:szCs w:val="24"/>
              </w:rPr>
            </w:pPr>
            <w:r w:rsidRPr="00CA5871">
              <w:rPr>
                <w:rFonts w:ascii="Arial" w:hAnsi="Arial" w:cs="Arial"/>
                <w:b/>
                <w:i/>
                <w:sz w:val="20"/>
                <w:szCs w:val="24"/>
              </w:rPr>
              <w:t>Sort pictures into each type of lever, pulley or gears</w:t>
            </w:r>
          </w:p>
          <w:p w:rsidR="00CA5871" w:rsidRDefault="00CA5871" w:rsidP="00600554">
            <w:pPr>
              <w:rPr>
                <w:rFonts w:ascii="Arial" w:hAnsi="Arial" w:cs="Arial"/>
                <w:b/>
                <w:sz w:val="20"/>
                <w:szCs w:val="24"/>
              </w:rPr>
            </w:pPr>
            <w:r w:rsidRPr="00CA5871">
              <w:rPr>
                <w:rFonts w:ascii="Arial" w:hAnsi="Arial" w:cs="Arial"/>
                <w:b/>
                <w:i/>
                <w:sz w:val="20"/>
                <w:szCs w:val="24"/>
              </w:rPr>
              <w:t>Link instruction writing of a real purpose</w:t>
            </w:r>
          </w:p>
        </w:tc>
      </w:tr>
    </w:tbl>
    <w:p w:rsidR="009C5201" w:rsidRDefault="009C5201" w:rsidP="007C659F">
      <w:pPr>
        <w:spacing w:after="0" w:line="240" w:lineRule="auto"/>
        <w:rPr>
          <w:rFonts w:ascii="Arial" w:hAnsi="Arial" w:cs="Arial"/>
          <w:b/>
          <w:sz w:val="20"/>
          <w:szCs w:val="24"/>
        </w:rPr>
      </w:pPr>
    </w:p>
    <w:p w:rsidR="007C659F" w:rsidRDefault="0052185F" w:rsidP="007C659F">
      <w:pPr>
        <w:spacing w:after="0" w:line="240" w:lineRule="auto"/>
        <w:rPr>
          <w:rFonts w:ascii="Arial" w:hAnsi="Arial" w:cs="Arial"/>
          <w:b/>
          <w:sz w:val="20"/>
          <w:szCs w:val="24"/>
        </w:rPr>
      </w:pPr>
      <w:r>
        <w:rPr>
          <w:rFonts w:ascii="Arial" w:hAnsi="Arial" w:cs="Arial"/>
          <w:b/>
          <w:sz w:val="20"/>
          <w:szCs w:val="24"/>
        </w:rPr>
        <w:pict>
          <v:rect id="_x0000_i1025" style="width:0;height:1.5pt" o:hralign="center" o:hrstd="t" o:hr="t" fillcolor="gray" stroked="f"/>
        </w:pict>
      </w:r>
    </w:p>
    <w:p w:rsidR="007C659F" w:rsidRDefault="007C659F" w:rsidP="007C659F">
      <w:pPr>
        <w:spacing w:after="0" w:line="240" w:lineRule="auto"/>
        <w:rPr>
          <w:rFonts w:ascii="Arial" w:hAnsi="Arial" w:cs="Arial"/>
          <w:b/>
          <w:sz w:val="20"/>
          <w:szCs w:val="24"/>
        </w:rPr>
      </w:pPr>
    </w:p>
    <w:p w:rsidR="00825081" w:rsidRDefault="00825081"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9C5201" w:rsidRDefault="009C5201" w:rsidP="007C659F">
      <w:pPr>
        <w:spacing w:after="0" w:line="240" w:lineRule="auto"/>
        <w:rPr>
          <w:rFonts w:ascii="Arial" w:hAnsi="Arial" w:cs="Arial"/>
          <w:b/>
          <w:sz w:val="20"/>
          <w:szCs w:val="24"/>
        </w:rPr>
      </w:pPr>
      <w:r>
        <w:rPr>
          <w:rFonts w:ascii="Arial" w:hAnsi="Arial" w:cs="Arial"/>
          <w:b/>
          <w:sz w:val="20"/>
          <w:szCs w:val="24"/>
        </w:rPr>
        <w:t>Computing</w:t>
      </w:r>
    </w:p>
    <w:p w:rsidR="009C5201" w:rsidRDefault="009C5201" w:rsidP="007C659F">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9C5201" w:rsidTr="0029007A">
        <w:tc>
          <w:tcPr>
            <w:tcW w:w="4508" w:type="dxa"/>
          </w:tcPr>
          <w:p w:rsidR="009C5201" w:rsidRDefault="009C5201" w:rsidP="0029007A">
            <w:pPr>
              <w:rPr>
                <w:rFonts w:ascii="Arial" w:hAnsi="Arial" w:cs="Arial"/>
                <w:b/>
                <w:sz w:val="20"/>
                <w:szCs w:val="24"/>
              </w:rPr>
            </w:pPr>
            <w:r>
              <w:rPr>
                <w:rFonts w:ascii="Arial" w:hAnsi="Arial" w:cs="Arial"/>
                <w:b/>
                <w:sz w:val="20"/>
                <w:szCs w:val="24"/>
              </w:rPr>
              <w:t>What I need the children to learn</w:t>
            </w:r>
          </w:p>
        </w:tc>
        <w:tc>
          <w:tcPr>
            <w:tcW w:w="4508" w:type="dxa"/>
          </w:tcPr>
          <w:p w:rsidR="009C5201" w:rsidRDefault="009C5201" w:rsidP="0029007A">
            <w:pPr>
              <w:rPr>
                <w:rFonts w:ascii="Arial" w:hAnsi="Arial" w:cs="Arial"/>
                <w:b/>
                <w:sz w:val="20"/>
                <w:szCs w:val="24"/>
              </w:rPr>
            </w:pPr>
            <w:r>
              <w:rPr>
                <w:rFonts w:ascii="Arial" w:hAnsi="Arial" w:cs="Arial"/>
                <w:b/>
                <w:sz w:val="20"/>
                <w:szCs w:val="24"/>
              </w:rPr>
              <w:t>Possible learning experiences</w:t>
            </w:r>
          </w:p>
        </w:tc>
      </w:tr>
      <w:tr w:rsidR="00600554" w:rsidTr="009C5201">
        <w:tc>
          <w:tcPr>
            <w:tcW w:w="4508" w:type="dxa"/>
            <w:shd w:val="clear" w:color="auto" w:fill="9CC2E5" w:themeFill="accent1" w:themeFillTint="99"/>
            <w:vAlign w:val="center"/>
          </w:tcPr>
          <w:p w:rsidR="00600554" w:rsidRPr="00190962" w:rsidRDefault="00600554" w:rsidP="00600554">
            <w:pPr>
              <w:jc w:val="center"/>
              <w:rPr>
                <w:rFonts w:ascii="Arial" w:hAnsi="Arial" w:cs="Arial"/>
                <w:b/>
                <w:sz w:val="20"/>
                <w:szCs w:val="20"/>
              </w:rPr>
            </w:pPr>
            <w:r w:rsidRPr="00190962">
              <w:rPr>
                <w:rFonts w:ascii="Arial" w:hAnsi="Arial" w:cs="Arial"/>
                <w:b/>
                <w:bCs/>
                <w:sz w:val="20"/>
                <w:szCs w:val="20"/>
              </w:rPr>
              <w:t>Develop programs</w:t>
            </w:r>
          </w:p>
        </w:tc>
        <w:tc>
          <w:tcPr>
            <w:tcW w:w="4508" w:type="dxa"/>
          </w:tcPr>
          <w:p w:rsidR="00600554" w:rsidRDefault="00600554" w:rsidP="00600554">
            <w:pPr>
              <w:rPr>
                <w:rFonts w:ascii="Arial" w:hAnsi="Arial" w:cs="Arial"/>
                <w:b/>
                <w:sz w:val="20"/>
                <w:szCs w:val="24"/>
              </w:rPr>
            </w:pPr>
          </w:p>
        </w:tc>
      </w:tr>
      <w:tr w:rsidR="00600554" w:rsidTr="00B11420">
        <w:tc>
          <w:tcPr>
            <w:tcW w:w="4508" w:type="dxa"/>
          </w:tcPr>
          <w:p w:rsidR="00600554" w:rsidRPr="00B250BE" w:rsidRDefault="00600554" w:rsidP="00600554">
            <w:pPr>
              <w:rPr>
                <w:rFonts w:ascii="Arial" w:hAnsi="Arial" w:cs="Arial"/>
                <w:sz w:val="20"/>
                <w:szCs w:val="20"/>
              </w:rPr>
            </w:pPr>
            <w:r w:rsidRPr="00B250BE">
              <w:rPr>
                <w:rFonts w:ascii="Arial" w:hAnsi="Arial" w:cs="Arial"/>
                <w:i/>
                <w:iCs/>
                <w:sz w:val="20"/>
                <w:szCs w:val="20"/>
              </w:rPr>
              <w:t xml:space="preserve">Pupils should be taught to use sequence, selection, and repetition in programs; work with variables and various forms of input and output </w:t>
            </w:r>
          </w:p>
        </w:tc>
        <w:tc>
          <w:tcPr>
            <w:tcW w:w="4508" w:type="dxa"/>
          </w:tcPr>
          <w:p w:rsidR="00600554" w:rsidRDefault="00600554" w:rsidP="00600554">
            <w:pPr>
              <w:rPr>
                <w:rFonts w:ascii="Arial" w:hAnsi="Arial" w:cs="Arial"/>
                <w:b/>
                <w:sz w:val="20"/>
                <w:szCs w:val="24"/>
              </w:rPr>
            </w:pPr>
          </w:p>
        </w:tc>
      </w:tr>
      <w:tr w:rsidR="00600554" w:rsidTr="00B11420">
        <w:tc>
          <w:tcPr>
            <w:tcW w:w="4508" w:type="dxa"/>
          </w:tcPr>
          <w:p w:rsidR="00600554" w:rsidRPr="006B5C6B" w:rsidRDefault="00600554" w:rsidP="00600554">
            <w:pPr>
              <w:numPr>
                <w:ilvl w:val="0"/>
                <w:numId w:val="16"/>
              </w:numPr>
              <w:tabs>
                <w:tab w:val="clear" w:pos="360"/>
                <w:tab w:val="num" w:pos="720"/>
              </w:tabs>
              <w:rPr>
                <w:rFonts w:ascii="Arial" w:hAnsi="Arial" w:cs="Arial"/>
                <w:sz w:val="20"/>
                <w:szCs w:val="20"/>
              </w:rPr>
            </w:pPr>
            <w:r w:rsidRPr="006B5C6B">
              <w:rPr>
                <w:rFonts w:ascii="Arial" w:hAnsi="Arial" w:cs="Arial"/>
                <w:sz w:val="20"/>
                <w:szCs w:val="20"/>
              </w:rPr>
              <w:t>develop a program that has specific variables identified</w:t>
            </w:r>
          </w:p>
        </w:tc>
        <w:tc>
          <w:tcPr>
            <w:tcW w:w="4508" w:type="dxa"/>
          </w:tcPr>
          <w:p w:rsidR="00600554" w:rsidRPr="00CA5871" w:rsidRDefault="0052185F" w:rsidP="00600554">
            <w:pPr>
              <w:rPr>
                <w:rFonts w:ascii="Arial" w:hAnsi="Arial" w:cs="Arial"/>
                <w:b/>
                <w:i/>
                <w:sz w:val="20"/>
                <w:szCs w:val="24"/>
              </w:rPr>
            </w:pPr>
            <w:hyperlink r:id="rId10" w:history="1">
              <w:r w:rsidR="00733351">
                <w:rPr>
                  <w:rStyle w:val="Hyperlink"/>
                </w:rPr>
                <w:t>https://www.icompute-uk.com/members-area/uks2/index.html</w:t>
              </w:r>
            </w:hyperlink>
            <w:r w:rsidR="00733351">
              <w:t xml:space="preserve"> and select Year 5 and then iProgram unit</w:t>
            </w:r>
          </w:p>
        </w:tc>
      </w:tr>
    </w:tbl>
    <w:p w:rsidR="00640451" w:rsidRDefault="00640451" w:rsidP="006F450F">
      <w:pPr>
        <w:spacing w:after="0" w:line="240" w:lineRule="auto"/>
        <w:rPr>
          <w:rFonts w:ascii="Arial" w:hAnsi="Arial" w:cs="Arial"/>
          <w:b/>
          <w:sz w:val="20"/>
          <w:szCs w:val="24"/>
        </w:rPr>
      </w:pPr>
    </w:p>
    <w:p w:rsidR="00640451" w:rsidRDefault="00640451" w:rsidP="006F450F">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r>
        <w:rPr>
          <w:rFonts w:ascii="Arial" w:hAnsi="Arial" w:cs="Arial"/>
          <w:b/>
          <w:sz w:val="20"/>
          <w:szCs w:val="24"/>
        </w:rPr>
        <w:t>Geography</w:t>
      </w:r>
    </w:p>
    <w:p w:rsidR="00600554" w:rsidRDefault="00600554" w:rsidP="008C31FD">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600554" w:rsidTr="00AE470A">
        <w:tc>
          <w:tcPr>
            <w:tcW w:w="4508" w:type="dxa"/>
          </w:tcPr>
          <w:p w:rsidR="00600554" w:rsidRDefault="00600554" w:rsidP="00AE470A">
            <w:pPr>
              <w:rPr>
                <w:rFonts w:ascii="Arial" w:hAnsi="Arial" w:cs="Arial"/>
                <w:b/>
                <w:sz w:val="20"/>
                <w:szCs w:val="24"/>
              </w:rPr>
            </w:pPr>
            <w:r>
              <w:rPr>
                <w:rFonts w:ascii="Arial" w:hAnsi="Arial" w:cs="Arial"/>
                <w:b/>
                <w:sz w:val="20"/>
                <w:szCs w:val="24"/>
              </w:rPr>
              <w:t>What I need the children to learn</w:t>
            </w:r>
          </w:p>
        </w:tc>
        <w:tc>
          <w:tcPr>
            <w:tcW w:w="4508" w:type="dxa"/>
          </w:tcPr>
          <w:p w:rsidR="00600554" w:rsidRDefault="00600554" w:rsidP="00AE470A">
            <w:pPr>
              <w:rPr>
                <w:rFonts w:ascii="Arial" w:hAnsi="Arial" w:cs="Arial"/>
                <w:b/>
                <w:sz w:val="20"/>
                <w:szCs w:val="24"/>
              </w:rPr>
            </w:pPr>
            <w:r>
              <w:rPr>
                <w:rFonts w:ascii="Arial" w:hAnsi="Arial" w:cs="Arial"/>
                <w:b/>
                <w:sz w:val="20"/>
                <w:szCs w:val="24"/>
              </w:rPr>
              <w:t>Possible learning experiences</w:t>
            </w:r>
          </w:p>
        </w:tc>
      </w:tr>
      <w:tr w:rsidR="00600554" w:rsidTr="00AE470A">
        <w:tc>
          <w:tcPr>
            <w:tcW w:w="4508" w:type="dxa"/>
            <w:shd w:val="clear" w:color="auto" w:fill="9CC2E5" w:themeFill="accent1" w:themeFillTint="99"/>
            <w:vAlign w:val="center"/>
          </w:tcPr>
          <w:p w:rsidR="00600554" w:rsidRPr="00A66E1C" w:rsidRDefault="00600554" w:rsidP="00600554">
            <w:pPr>
              <w:jc w:val="center"/>
              <w:rPr>
                <w:rFonts w:ascii="Arial" w:hAnsi="Arial" w:cs="Arial"/>
                <w:b/>
                <w:sz w:val="24"/>
                <w:szCs w:val="24"/>
              </w:rPr>
            </w:pPr>
            <w:r w:rsidRPr="00A66E1C">
              <w:rPr>
                <w:rFonts w:ascii="Arial" w:hAnsi="Arial" w:cs="Arial"/>
                <w:b/>
                <w:bCs/>
                <w:sz w:val="20"/>
                <w:szCs w:val="24"/>
              </w:rPr>
              <w:t>Locational Knowledge</w:t>
            </w:r>
          </w:p>
        </w:tc>
        <w:tc>
          <w:tcPr>
            <w:tcW w:w="4508" w:type="dxa"/>
          </w:tcPr>
          <w:p w:rsidR="00600554" w:rsidRDefault="00600554" w:rsidP="00600554">
            <w:pPr>
              <w:rPr>
                <w:rFonts w:ascii="Arial" w:hAnsi="Arial" w:cs="Arial"/>
                <w:b/>
                <w:sz w:val="20"/>
                <w:szCs w:val="24"/>
              </w:rPr>
            </w:pPr>
          </w:p>
        </w:tc>
      </w:tr>
      <w:tr w:rsidR="00600554" w:rsidTr="00AE470A">
        <w:tc>
          <w:tcPr>
            <w:tcW w:w="4508" w:type="dxa"/>
          </w:tcPr>
          <w:p w:rsidR="00600554" w:rsidRPr="00B250BE" w:rsidRDefault="00600554" w:rsidP="00600554">
            <w:pPr>
              <w:rPr>
                <w:rFonts w:ascii="Arial" w:hAnsi="Arial" w:cs="Arial"/>
                <w:i/>
                <w:sz w:val="20"/>
                <w:szCs w:val="24"/>
              </w:rPr>
            </w:pPr>
            <w:r w:rsidRPr="00B250BE">
              <w:rPr>
                <w:rFonts w:ascii="Arial" w:hAnsi="Arial" w:cs="Arial"/>
                <w:i/>
                <w:iCs/>
                <w:sz w:val="20"/>
                <w:szCs w:val="24"/>
              </w:rPr>
              <w:t xml:space="preserve">locate the world’s countries, using maps to focus on Europe (including the location of Russia) and North and South America, concentrating on their environmental regions, key physical and human characteristics, countries, and major cities </w:t>
            </w:r>
          </w:p>
        </w:tc>
        <w:tc>
          <w:tcPr>
            <w:tcW w:w="4508" w:type="dxa"/>
          </w:tcPr>
          <w:p w:rsidR="00600554" w:rsidRDefault="00600554" w:rsidP="00600554">
            <w:pPr>
              <w:rPr>
                <w:rFonts w:ascii="Arial" w:hAnsi="Arial" w:cs="Arial"/>
                <w:b/>
                <w:sz w:val="20"/>
                <w:szCs w:val="24"/>
              </w:rPr>
            </w:pPr>
          </w:p>
        </w:tc>
      </w:tr>
      <w:tr w:rsidR="00600554" w:rsidTr="00AE470A">
        <w:tc>
          <w:tcPr>
            <w:tcW w:w="4508" w:type="dxa"/>
          </w:tcPr>
          <w:p w:rsidR="00600554" w:rsidRPr="00506403" w:rsidRDefault="00600554" w:rsidP="00600554">
            <w:pPr>
              <w:pStyle w:val="ListParagraph"/>
              <w:numPr>
                <w:ilvl w:val="0"/>
                <w:numId w:val="17"/>
              </w:numPr>
              <w:ind w:left="360"/>
              <w:rPr>
                <w:rFonts w:ascii="Arial" w:hAnsi="Arial" w:cs="Arial"/>
                <w:sz w:val="20"/>
                <w:szCs w:val="36"/>
              </w:rPr>
            </w:pPr>
            <w:r w:rsidRPr="00506403">
              <w:rPr>
                <w:rFonts w:ascii="Arial" w:hAnsi="Arial" w:cs="Arial"/>
                <w:sz w:val="20"/>
                <w:szCs w:val="36"/>
              </w:rPr>
              <w:t>Know the names of a number of European capitals</w:t>
            </w:r>
          </w:p>
          <w:p w:rsidR="00600554" w:rsidRPr="00506403" w:rsidRDefault="00600554" w:rsidP="00600554">
            <w:pPr>
              <w:pStyle w:val="ListParagraph"/>
              <w:numPr>
                <w:ilvl w:val="0"/>
                <w:numId w:val="17"/>
              </w:numPr>
              <w:ind w:left="360"/>
              <w:rPr>
                <w:rFonts w:ascii="Arial" w:hAnsi="Arial" w:cs="Arial"/>
                <w:sz w:val="20"/>
                <w:szCs w:val="36"/>
              </w:rPr>
            </w:pPr>
            <w:r w:rsidRPr="00506403">
              <w:rPr>
                <w:rFonts w:ascii="Arial" w:hAnsi="Arial" w:cs="Arial"/>
                <w:sz w:val="20"/>
                <w:szCs w:val="36"/>
              </w:rPr>
              <w:t>Know the names of, and locate, a number of South or North American countries</w:t>
            </w:r>
          </w:p>
          <w:p w:rsidR="00600554" w:rsidRPr="00506403" w:rsidRDefault="00600554" w:rsidP="00600554">
            <w:pPr>
              <w:pStyle w:val="ListParagraph"/>
              <w:ind w:left="532"/>
              <w:rPr>
                <w:rFonts w:ascii="Arial" w:hAnsi="Arial" w:cs="Arial"/>
                <w:sz w:val="20"/>
                <w:szCs w:val="36"/>
              </w:rPr>
            </w:pPr>
          </w:p>
        </w:tc>
        <w:tc>
          <w:tcPr>
            <w:tcW w:w="4508" w:type="dxa"/>
          </w:tcPr>
          <w:p w:rsidR="00600554" w:rsidRPr="007E741F" w:rsidRDefault="00CA5871" w:rsidP="00600554">
            <w:pPr>
              <w:rPr>
                <w:rFonts w:ascii="Arial" w:hAnsi="Arial" w:cs="Arial"/>
                <w:b/>
                <w:i/>
                <w:sz w:val="20"/>
                <w:szCs w:val="24"/>
              </w:rPr>
            </w:pPr>
            <w:r w:rsidRPr="007E741F">
              <w:rPr>
                <w:rFonts w:ascii="Arial" w:hAnsi="Arial" w:cs="Arial"/>
                <w:b/>
                <w:i/>
                <w:sz w:val="20"/>
                <w:szCs w:val="24"/>
              </w:rPr>
              <w:t>L.A/ Russia comparison</w:t>
            </w:r>
          </w:p>
          <w:p w:rsidR="00CA5871" w:rsidRPr="007E741F" w:rsidRDefault="00CA5871" w:rsidP="00600554">
            <w:pPr>
              <w:rPr>
                <w:rFonts w:ascii="Arial" w:hAnsi="Arial" w:cs="Arial"/>
                <w:b/>
                <w:i/>
                <w:sz w:val="20"/>
                <w:szCs w:val="24"/>
              </w:rPr>
            </w:pPr>
            <w:r w:rsidRPr="007E741F">
              <w:rPr>
                <w:rFonts w:ascii="Arial" w:hAnsi="Arial" w:cs="Arial"/>
                <w:b/>
                <w:i/>
                <w:sz w:val="20"/>
                <w:szCs w:val="24"/>
              </w:rPr>
              <w:t>Pollution effects of humans on locality</w:t>
            </w:r>
          </w:p>
          <w:p w:rsidR="00CA5871" w:rsidRPr="007E741F" w:rsidRDefault="007E741F" w:rsidP="00600554">
            <w:pPr>
              <w:rPr>
                <w:rFonts w:ascii="Arial" w:hAnsi="Arial" w:cs="Arial"/>
                <w:b/>
                <w:i/>
                <w:sz w:val="20"/>
                <w:szCs w:val="24"/>
              </w:rPr>
            </w:pPr>
            <w:r w:rsidRPr="007E741F">
              <w:rPr>
                <w:rFonts w:ascii="Arial" w:hAnsi="Arial" w:cs="Arial"/>
                <w:b/>
                <w:i/>
                <w:sz w:val="20"/>
                <w:szCs w:val="24"/>
              </w:rPr>
              <w:t>Quiz making – study of individual countries</w:t>
            </w:r>
          </w:p>
          <w:p w:rsidR="007E741F" w:rsidRPr="007E741F" w:rsidRDefault="007E741F" w:rsidP="00600554">
            <w:pPr>
              <w:rPr>
                <w:rFonts w:ascii="Arial" w:hAnsi="Arial" w:cs="Arial"/>
                <w:b/>
                <w:i/>
                <w:sz w:val="20"/>
                <w:szCs w:val="24"/>
              </w:rPr>
            </w:pPr>
            <w:r w:rsidRPr="007E741F">
              <w:rPr>
                <w:rFonts w:ascii="Arial" w:hAnsi="Arial" w:cs="Arial"/>
                <w:b/>
                <w:i/>
                <w:sz w:val="20"/>
                <w:szCs w:val="24"/>
              </w:rPr>
              <w:t>Focus on Americas</w:t>
            </w:r>
          </w:p>
          <w:p w:rsidR="007E741F" w:rsidRDefault="007E741F" w:rsidP="00600554">
            <w:pPr>
              <w:rPr>
                <w:rFonts w:ascii="Arial" w:hAnsi="Arial" w:cs="Arial"/>
                <w:b/>
                <w:sz w:val="20"/>
                <w:szCs w:val="24"/>
              </w:rPr>
            </w:pPr>
            <w:r w:rsidRPr="007E741F">
              <w:rPr>
                <w:rFonts w:ascii="Arial" w:hAnsi="Arial" w:cs="Arial"/>
                <w:b/>
                <w:i/>
                <w:sz w:val="20"/>
                <w:szCs w:val="24"/>
              </w:rPr>
              <w:t>Google Earth landscapes</w:t>
            </w:r>
          </w:p>
        </w:tc>
      </w:tr>
    </w:tbl>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r>
        <w:rPr>
          <w:rFonts w:ascii="Arial" w:hAnsi="Arial" w:cs="Arial"/>
          <w:b/>
          <w:sz w:val="20"/>
          <w:szCs w:val="24"/>
        </w:rPr>
        <w:t>Music</w:t>
      </w:r>
    </w:p>
    <w:p w:rsidR="00600554" w:rsidRDefault="00600554" w:rsidP="008C31FD">
      <w:pPr>
        <w:spacing w:after="0" w:line="240" w:lineRule="auto"/>
        <w:rPr>
          <w:rFonts w:ascii="Arial" w:hAnsi="Arial" w:cs="Arial"/>
          <w:b/>
          <w:sz w:val="20"/>
          <w:szCs w:val="24"/>
        </w:rPr>
      </w:pPr>
    </w:p>
    <w:p w:rsidR="00181AE7" w:rsidRPr="009338B7" w:rsidRDefault="00181AE7" w:rsidP="00181AE7">
      <w:pPr>
        <w:spacing w:after="0" w:line="240" w:lineRule="auto"/>
        <w:rPr>
          <w:rFonts w:ascii="Arial" w:hAnsi="Arial" w:cs="Arial"/>
          <w:b/>
          <w:sz w:val="20"/>
          <w:szCs w:val="24"/>
        </w:rPr>
      </w:pPr>
      <w:r w:rsidRPr="009338B7">
        <w:rPr>
          <w:rFonts w:ascii="Arial" w:hAnsi="Arial" w:cs="Arial"/>
          <w:b/>
          <w:sz w:val="20"/>
          <w:szCs w:val="24"/>
        </w:rPr>
        <w:t xml:space="preserve">New published Music Scheme to arrive shortly but in the meantime please access </w:t>
      </w:r>
      <w:hyperlink r:id="rId11" w:history="1">
        <w:r w:rsidRPr="009338B7">
          <w:rPr>
            <w:rStyle w:val="Hyperlink"/>
            <w:b/>
          </w:rPr>
          <w:t>https://www.bbc.co.uk/teach/ks2-music/zfv96v4</w:t>
        </w:r>
      </w:hyperlink>
      <w:r>
        <w:rPr>
          <w:b/>
        </w:rPr>
        <w:t xml:space="preserve"> for music ideas for Key Stage 2</w:t>
      </w:r>
      <w:r w:rsidRPr="009338B7">
        <w:rPr>
          <w:b/>
        </w:rPr>
        <w:t>.</w:t>
      </w:r>
    </w:p>
    <w:p w:rsidR="00181AE7" w:rsidRDefault="00181AE7" w:rsidP="008C31FD">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600554" w:rsidTr="00AE470A">
        <w:tc>
          <w:tcPr>
            <w:tcW w:w="4508" w:type="dxa"/>
          </w:tcPr>
          <w:p w:rsidR="00600554" w:rsidRDefault="00600554" w:rsidP="00AE470A">
            <w:pPr>
              <w:rPr>
                <w:rFonts w:ascii="Arial" w:hAnsi="Arial" w:cs="Arial"/>
                <w:b/>
                <w:sz w:val="20"/>
                <w:szCs w:val="24"/>
              </w:rPr>
            </w:pPr>
            <w:r>
              <w:rPr>
                <w:rFonts w:ascii="Arial" w:hAnsi="Arial" w:cs="Arial"/>
                <w:b/>
                <w:sz w:val="20"/>
                <w:szCs w:val="24"/>
              </w:rPr>
              <w:t>What I need the children to learn</w:t>
            </w:r>
          </w:p>
        </w:tc>
        <w:tc>
          <w:tcPr>
            <w:tcW w:w="4508" w:type="dxa"/>
          </w:tcPr>
          <w:p w:rsidR="00600554" w:rsidRDefault="00600554" w:rsidP="00AE470A">
            <w:pPr>
              <w:rPr>
                <w:rFonts w:ascii="Arial" w:hAnsi="Arial" w:cs="Arial"/>
                <w:b/>
                <w:sz w:val="20"/>
                <w:szCs w:val="24"/>
              </w:rPr>
            </w:pPr>
            <w:r>
              <w:rPr>
                <w:rFonts w:ascii="Arial" w:hAnsi="Arial" w:cs="Arial"/>
                <w:b/>
                <w:sz w:val="20"/>
                <w:szCs w:val="24"/>
              </w:rPr>
              <w:t>Possible learning experiences</w:t>
            </w:r>
          </w:p>
        </w:tc>
      </w:tr>
      <w:tr w:rsidR="00600554" w:rsidTr="00AE470A">
        <w:tc>
          <w:tcPr>
            <w:tcW w:w="4508" w:type="dxa"/>
            <w:shd w:val="clear" w:color="auto" w:fill="9CC2E5" w:themeFill="accent1" w:themeFillTint="99"/>
            <w:vAlign w:val="center"/>
          </w:tcPr>
          <w:p w:rsidR="00600554" w:rsidRPr="00551A9B" w:rsidRDefault="00600554" w:rsidP="00600554">
            <w:pPr>
              <w:jc w:val="center"/>
              <w:rPr>
                <w:rFonts w:ascii="Arial" w:hAnsi="Arial" w:cs="Arial"/>
                <w:sz w:val="20"/>
                <w:szCs w:val="20"/>
              </w:rPr>
            </w:pPr>
            <w:r w:rsidRPr="00551A9B">
              <w:rPr>
                <w:rFonts w:ascii="Arial" w:hAnsi="Arial" w:cs="Arial"/>
                <w:b/>
                <w:bCs/>
                <w:sz w:val="20"/>
                <w:szCs w:val="20"/>
              </w:rPr>
              <w:t>Listen</w:t>
            </w:r>
          </w:p>
        </w:tc>
        <w:tc>
          <w:tcPr>
            <w:tcW w:w="4508" w:type="dxa"/>
          </w:tcPr>
          <w:p w:rsidR="00600554" w:rsidRDefault="00600554" w:rsidP="00600554">
            <w:pPr>
              <w:rPr>
                <w:rFonts w:ascii="Arial" w:hAnsi="Arial" w:cs="Arial"/>
                <w:b/>
                <w:sz w:val="20"/>
                <w:szCs w:val="24"/>
              </w:rPr>
            </w:pPr>
          </w:p>
        </w:tc>
      </w:tr>
      <w:tr w:rsidR="00600554" w:rsidTr="00AE470A">
        <w:tc>
          <w:tcPr>
            <w:tcW w:w="4508" w:type="dxa"/>
          </w:tcPr>
          <w:p w:rsidR="00600554" w:rsidRPr="00B250BE" w:rsidRDefault="00600554" w:rsidP="00600554">
            <w:pPr>
              <w:rPr>
                <w:rFonts w:ascii="Arial" w:hAnsi="Arial" w:cs="Arial"/>
                <w:sz w:val="20"/>
                <w:szCs w:val="20"/>
              </w:rPr>
            </w:pPr>
            <w:r w:rsidRPr="00B250BE">
              <w:rPr>
                <w:rFonts w:ascii="Arial" w:hAnsi="Arial" w:cs="Arial"/>
                <w:i/>
                <w:iCs/>
                <w:sz w:val="20"/>
                <w:szCs w:val="20"/>
              </w:rPr>
              <w:t>listen with attention to detail and recall sounds with increasing aural memory</w:t>
            </w:r>
          </w:p>
        </w:tc>
        <w:tc>
          <w:tcPr>
            <w:tcW w:w="4508" w:type="dxa"/>
          </w:tcPr>
          <w:p w:rsidR="00600554" w:rsidRDefault="00600554" w:rsidP="00600554">
            <w:pPr>
              <w:rPr>
                <w:rFonts w:ascii="Arial" w:hAnsi="Arial" w:cs="Arial"/>
                <w:b/>
                <w:sz w:val="20"/>
                <w:szCs w:val="24"/>
              </w:rPr>
            </w:pPr>
          </w:p>
        </w:tc>
      </w:tr>
      <w:tr w:rsidR="00600554" w:rsidTr="00AE470A">
        <w:tc>
          <w:tcPr>
            <w:tcW w:w="4508" w:type="dxa"/>
          </w:tcPr>
          <w:p w:rsidR="00600554" w:rsidRPr="00E37E89" w:rsidRDefault="00600554" w:rsidP="00600554">
            <w:pPr>
              <w:pStyle w:val="ListParagraph"/>
              <w:numPr>
                <w:ilvl w:val="0"/>
                <w:numId w:val="6"/>
              </w:numPr>
              <w:rPr>
                <w:rFonts w:ascii="Arial" w:hAnsi="Arial" w:cs="Arial"/>
                <w:iCs/>
                <w:sz w:val="20"/>
                <w:szCs w:val="20"/>
              </w:rPr>
            </w:pPr>
            <w:r w:rsidRPr="00E37E89">
              <w:rPr>
                <w:rFonts w:ascii="Arial" w:hAnsi="Arial" w:cs="Arial"/>
                <w:iCs/>
                <w:sz w:val="20"/>
                <w:szCs w:val="20"/>
              </w:rPr>
              <w:t>repeat a phrase from the music after listening intently.</w:t>
            </w:r>
          </w:p>
        </w:tc>
        <w:tc>
          <w:tcPr>
            <w:tcW w:w="4508" w:type="dxa"/>
          </w:tcPr>
          <w:p w:rsidR="00600554" w:rsidRDefault="00600554" w:rsidP="00600554">
            <w:pPr>
              <w:rPr>
                <w:rFonts w:ascii="Arial" w:hAnsi="Arial" w:cs="Arial"/>
                <w:b/>
                <w:sz w:val="20"/>
                <w:szCs w:val="24"/>
              </w:rPr>
            </w:pPr>
          </w:p>
        </w:tc>
      </w:tr>
    </w:tbl>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600554" w:rsidRDefault="00600554" w:rsidP="008C31FD">
      <w:pPr>
        <w:spacing w:after="0" w:line="240" w:lineRule="auto"/>
        <w:rPr>
          <w:rFonts w:ascii="Arial" w:hAnsi="Arial" w:cs="Arial"/>
          <w:b/>
          <w:sz w:val="20"/>
          <w:szCs w:val="24"/>
        </w:rPr>
      </w:pPr>
    </w:p>
    <w:p w:rsidR="008C31FD" w:rsidRDefault="00640451" w:rsidP="008C31FD">
      <w:pPr>
        <w:spacing w:after="0" w:line="240" w:lineRule="auto"/>
        <w:rPr>
          <w:rFonts w:ascii="Arial" w:hAnsi="Arial" w:cs="Arial"/>
          <w:b/>
          <w:sz w:val="20"/>
          <w:szCs w:val="24"/>
        </w:rPr>
      </w:pPr>
      <w:r>
        <w:rPr>
          <w:rFonts w:ascii="Arial" w:hAnsi="Arial" w:cs="Arial"/>
          <w:b/>
          <w:sz w:val="20"/>
          <w:szCs w:val="24"/>
        </w:rPr>
        <w:t>Design Technology</w:t>
      </w:r>
    </w:p>
    <w:p w:rsidR="008C31FD" w:rsidRDefault="008C31FD" w:rsidP="008C31FD">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8C31FD" w:rsidTr="00D85713">
        <w:tc>
          <w:tcPr>
            <w:tcW w:w="4508" w:type="dxa"/>
          </w:tcPr>
          <w:p w:rsidR="008C31FD" w:rsidRDefault="008C31FD" w:rsidP="00D85713">
            <w:pPr>
              <w:rPr>
                <w:rFonts w:ascii="Arial" w:hAnsi="Arial" w:cs="Arial"/>
                <w:b/>
                <w:sz w:val="20"/>
                <w:szCs w:val="24"/>
              </w:rPr>
            </w:pPr>
            <w:r>
              <w:rPr>
                <w:rFonts w:ascii="Arial" w:hAnsi="Arial" w:cs="Arial"/>
                <w:b/>
                <w:sz w:val="20"/>
                <w:szCs w:val="24"/>
              </w:rPr>
              <w:t>What I need the children to learn</w:t>
            </w:r>
          </w:p>
        </w:tc>
        <w:tc>
          <w:tcPr>
            <w:tcW w:w="4508" w:type="dxa"/>
          </w:tcPr>
          <w:p w:rsidR="008C31FD" w:rsidRDefault="008C31FD" w:rsidP="00D85713">
            <w:pPr>
              <w:rPr>
                <w:rFonts w:ascii="Arial" w:hAnsi="Arial" w:cs="Arial"/>
                <w:b/>
                <w:sz w:val="20"/>
                <w:szCs w:val="24"/>
              </w:rPr>
            </w:pPr>
            <w:r>
              <w:rPr>
                <w:rFonts w:ascii="Arial" w:hAnsi="Arial" w:cs="Arial"/>
                <w:b/>
                <w:sz w:val="20"/>
                <w:szCs w:val="24"/>
              </w:rPr>
              <w:t>Possible learning experiences</w:t>
            </w:r>
          </w:p>
        </w:tc>
      </w:tr>
      <w:tr w:rsidR="00600554" w:rsidTr="00D85713">
        <w:tc>
          <w:tcPr>
            <w:tcW w:w="4508" w:type="dxa"/>
            <w:shd w:val="clear" w:color="auto" w:fill="9CC2E5" w:themeFill="accent1" w:themeFillTint="99"/>
            <w:vAlign w:val="center"/>
          </w:tcPr>
          <w:p w:rsidR="00600554" w:rsidRPr="00374202" w:rsidRDefault="00600554" w:rsidP="00600554">
            <w:pPr>
              <w:jc w:val="center"/>
              <w:rPr>
                <w:rFonts w:ascii="Arial" w:hAnsi="Arial" w:cs="Arial"/>
                <w:sz w:val="20"/>
                <w:szCs w:val="20"/>
              </w:rPr>
            </w:pPr>
            <w:r w:rsidRPr="00374202">
              <w:rPr>
                <w:rFonts w:ascii="Arial" w:hAnsi="Arial" w:cs="Arial"/>
                <w:b/>
                <w:bCs/>
                <w:sz w:val="20"/>
                <w:szCs w:val="20"/>
              </w:rPr>
              <w:t>Designing</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use research and develop design criteria to inform the design of innovative, functional, appealing products that are fit for purpose, aimed at particular individuals or groups </w:t>
            </w:r>
          </w:p>
          <w:p w:rsidR="00600554" w:rsidRPr="00DB2CDD" w:rsidRDefault="00600554" w:rsidP="00600554">
            <w:pPr>
              <w:pStyle w:val="ListParagraph"/>
              <w:ind w:left="360"/>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generate, develop, model and communicate their ideas through discussion, annotated sketches, cross-sectional and exploded diagrams, prototypes, pattern pieces and computer-aided design </w:t>
            </w:r>
          </w:p>
          <w:p w:rsidR="00600554" w:rsidRPr="00DB2CDD" w:rsidRDefault="00600554" w:rsidP="00600554">
            <w:pPr>
              <w:rPr>
                <w:lang w:eastAsia="en-GB"/>
              </w:rPr>
            </w:pPr>
          </w:p>
          <w:p w:rsidR="00600554" w:rsidRPr="00DB2CDD" w:rsidRDefault="00600554" w:rsidP="00600554">
            <w:pPr>
              <w:rPr>
                <w:lang w:eastAsia="en-GB"/>
              </w:rPr>
            </w:pPr>
          </w:p>
          <w:p w:rsidR="00600554" w:rsidRPr="00DB2CDD" w:rsidRDefault="00600554" w:rsidP="00600554">
            <w:pPr>
              <w:rPr>
                <w:lang w:eastAsia="en-GB"/>
              </w:rPr>
            </w:pPr>
          </w:p>
          <w:p w:rsidR="00600554" w:rsidRPr="00DB2CDD" w:rsidRDefault="00600554" w:rsidP="00600554">
            <w:pPr>
              <w:rPr>
                <w:lang w:eastAsia="en-GB"/>
              </w:rPr>
            </w:pPr>
          </w:p>
        </w:tc>
        <w:tc>
          <w:tcPr>
            <w:tcW w:w="4508" w:type="dxa"/>
          </w:tcPr>
          <w:p w:rsidR="00600554" w:rsidRDefault="00600554" w:rsidP="00600554">
            <w:pPr>
              <w:rPr>
                <w:rFonts w:ascii="Arial" w:hAnsi="Arial" w:cs="Arial"/>
                <w:b/>
                <w:sz w:val="20"/>
                <w:szCs w:val="24"/>
              </w:rPr>
            </w:pPr>
          </w:p>
        </w:tc>
      </w:tr>
      <w:tr w:rsidR="008C31FD" w:rsidTr="00D85713">
        <w:tc>
          <w:tcPr>
            <w:tcW w:w="4508" w:type="dxa"/>
          </w:tcPr>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come up with a range of ideas after collecting information from different sources</w:t>
            </w:r>
          </w:p>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produce a detailed, step-by-step plan</w:t>
            </w:r>
          </w:p>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explain how a product will appeal to a specific audience</w:t>
            </w:r>
          </w:p>
          <w:p w:rsidR="008C31FD" w:rsidRPr="00C54CA0" w:rsidRDefault="00600554" w:rsidP="00600554">
            <w:pPr>
              <w:pStyle w:val="ListParagraph"/>
              <w:numPr>
                <w:ilvl w:val="0"/>
                <w:numId w:val="9"/>
              </w:numPr>
              <w:rPr>
                <w:rFonts w:ascii="Arial" w:hAnsi="Arial" w:cs="Arial"/>
                <w:iCs/>
                <w:sz w:val="20"/>
                <w:szCs w:val="20"/>
              </w:rPr>
            </w:pPr>
            <w:r w:rsidRPr="006B480E">
              <w:rPr>
                <w:rFonts w:ascii="Arial" w:eastAsia="Times New Roman" w:hAnsi="Arial" w:cs="Arial"/>
                <w:sz w:val="20"/>
                <w:szCs w:val="20"/>
                <w:lang w:eastAsia="en-GB"/>
              </w:rPr>
              <w:t xml:space="preserve">design a product that requires pulleys or gears </w:t>
            </w:r>
          </w:p>
        </w:tc>
        <w:tc>
          <w:tcPr>
            <w:tcW w:w="4508" w:type="dxa"/>
          </w:tcPr>
          <w:p w:rsidR="008C31FD" w:rsidRPr="007E741F" w:rsidRDefault="007E741F" w:rsidP="008C31FD">
            <w:pPr>
              <w:rPr>
                <w:rFonts w:ascii="Arial" w:hAnsi="Arial" w:cs="Arial"/>
                <w:b/>
                <w:i/>
                <w:sz w:val="20"/>
                <w:szCs w:val="24"/>
              </w:rPr>
            </w:pPr>
            <w:r w:rsidRPr="007E741F">
              <w:rPr>
                <w:rFonts w:ascii="Arial" w:hAnsi="Arial" w:cs="Arial"/>
                <w:b/>
                <w:i/>
                <w:sz w:val="20"/>
                <w:szCs w:val="24"/>
              </w:rPr>
              <w:t>Design own helicopter/ gyrocopter</w:t>
            </w:r>
          </w:p>
          <w:p w:rsidR="007E741F" w:rsidRDefault="007E741F" w:rsidP="008C31FD">
            <w:pPr>
              <w:rPr>
                <w:rFonts w:ascii="Arial" w:hAnsi="Arial" w:cs="Arial"/>
                <w:b/>
                <w:sz w:val="20"/>
                <w:szCs w:val="24"/>
              </w:rPr>
            </w:pPr>
            <w:r w:rsidRPr="007E741F">
              <w:rPr>
                <w:rFonts w:ascii="Arial" w:hAnsi="Arial" w:cs="Arial"/>
                <w:b/>
                <w:i/>
                <w:sz w:val="20"/>
                <w:szCs w:val="24"/>
              </w:rPr>
              <w:t>Design pulleys</w:t>
            </w:r>
          </w:p>
        </w:tc>
      </w:tr>
      <w:tr w:rsidR="00600554" w:rsidTr="00600554">
        <w:tc>
          <w:tcPr>
            <w:tcW w:w="4508" w:type="dxa"/>
            <w:shd w:val="clear" w:color="auto" w:fill="9CC2E5" w:themeFill="accent1" w:themeFillTint="99"/>
            <w:vAlign w:val="center"/>
          </w:tcPr>
          <w:p w:rsidR="00600554" w:rsidRPr="00374202" w:rsidRDefault="00600554" w:rsidP="00600554">
            <w:pPr>
              <w:jc w:val="center"/>
              <w:rPr>
                <w:rFonts w:ascii="Arial" w:hAnsi="Arial" w:cs="Arial"/>
                <w:sz w:val="20"/>
                <w:szCs w:val="20"/>
              </w:rPr>
            </w:pPr>
            <w:r w:rsidRPr="00374202">
              <w:rPr>
                <w:rFonts w:ascii="Arial" w:hAnsi="Arial" w:cs="Arial"/>
                <w:b/>
                <w:bCs/>
                <w:sz w:val="20"/>
                <w:szCs w:val="20"/>
              </w:rPr>
              <w:t>Making</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select from and use a wider range of tools and equipment to perform practical tasks [for example, cutting, shaping, joining and finishing], accurately</w:t>
            </w:r>
          </w:p>
          <w:p w:rsidR="00600554" w:rsidRPr="00DB2CDD" w:rsidRDefault="00600554" w:rsidP="00600554">
            <w:pPr>
              <w:pStyle w:val="ListParagraph"/>
              <w:ind w:left="360"/>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select from and use a wide range of materials and components, including construction materials, textiles and ingredients, according to their functional properties and aesthetic qualities </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use a range of tools and equipment competently</w:t>
            </w:r>
          </w:p>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make a prototype before making a final version</w:t>
            </w:r>
          </w:p>
          <w:p w:rsidR="00600554" w:rsidRPr="00600554"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make a product that relies on pulleys or gears</w:t>
            </w:r>
          </w:p>
        </w:tc>
        <w:tc>
          <w:tcPr>
            <w:tcW w:w="4508" w:type="dxa"/>
          </w:tcPr>
          <w:p w:rsidR="00600554" w:rsidRPr="007E741F" w:rsidRDefault="007E741F" w:rsidP="00600554">
            <w:pPr>
              <w:rPr>
                <w:rFonts w:ascii="Arial" w:hAnsi="Arial" w:cs="Arial"/>
                <w:b/>
                <w:i/>
                <w:sz w:val="20"/>
                <w:szCs w:val="24"/>
              </w:rPr>
            </w:pPr>
            <w:r w:rsidRPr="007E741F">
              <w:rPr>
                <w:rFonts w:ascii="Arial" w:hAnsi="Arial" w:cs="Arial"/>
                <w:b/>
                <w:i/>
                <w:sz w:val="20"/>
                <w:szCs w:val="24"/>
              </w:rPr>
              <w:t>What material makes best for a pulley</w:t>
            </w:r>
          </w:p>
        </w:tc>
      </w:tr>
      <w:tr w:rsidR="00600554" w:rsidTr="00600554">
        <w:tc>
          <w:tcPr>
            <w:tcW w:w="4508" w:type="dxa"/>
            <w:shd w:val="clear" w:color="auto" w:fill="9CC2E5" w:themeFill="accent1" w:themeFillTint="99"/>
            <w:vAlign w:val="center"/>
          </w:tcPr>
          <w:p w:rsidR="00600554" w:rsidRPr="00374202" w:rsidRDefault="00600554" w:rsidP="00600554">
            <w:pPr>
              <w:jc w:val="center"/>
              <w:rPr>
                <w:rFonts w:ascii="Arial" w:hAnsi="Arial" w:cs="Arial"/>
                <w:sz w:val="20"/>
                <w:szCs w:val="20"/>
              </w:rPr>
            </w:pPr>
            <w:r w:rsidRPr="00374202">
              <w:rPr>
                <w:rFonts w:ascii="Arial" w:hAnsi="Arial" w:cs="Arial"/>
                <w:b/>
                <w:bCs/>
                <w:sz w:val="20"/>
                <w:szCs w:val="20"/>
              </w:rPr>
              <w:t>Evaluating</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investigate and analyse a range of existing products </w:t>
            </w:r>
          </w:p>
          <w:p w:rsidR="00600554" w:rsidRPr="00DB2CDD" w:rsidRDefault="00600554" w:rsidP="00600554">
            <w:pPr>
              <w:pStyle w:val="ListParagraph"/>
              <w:ind w:left="360"/>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evaluate their ideas and products against their own design criteria and consider the views of others to improve their work</w:t>
            </w:r>
          </w:p>
          <w:p w:rsidR="00600554" w:rsidRPr="00B250BE" w:rsidRDefault="00600554" w:rsidP="00600554">
            <w:pPr>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understand how key events and individuals in design and technology have helped shape the world </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suggest alternative plans; outlining the positive features and draw backs</w:t>
            </w:r>
          </w:p>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evaluate appearance and function against original criteria</w:t>
            </w:r>
          </w:p>
        </w:tc>
        <w:tc>
          <w:tcPr>
            <w:tcW w:w="4508" w:type="dxa"/>
          </w:tcPr>
          <w:p w:rsidR="00600554" w:rsidRPr="007E741F" w:rsidRDefault="007E741F" w:rsidP="00600554">
            <w:pPr>
              <w:rPr>
                <w:rFonts w:ascii="Arial" w:hAnsi="Arial" w:cs="Arial"/>
                <w:b/>
                <w:i/>
                <w:sz w:val="20"/>
                <w:szCs w:val="24"/>
              </w:rPr>
            </w:pPr>
            <w:r w:rsidRPr="007E741F">
              <w:rPr>
                <w:rFonts w:ascii="Arial" w:hAnsi="Arial" w:cs="Arial"/>
                <w:b/>
                <w:i/>
                <w:sz w:val="20"/>
                <w:szCs w:val="24"/>
              </w:rPr>
              <w:t>Go back to original design brief and evaluate it with experiment</w:t>
            </w:r>
          </w:p>
        </w:tc>
      </w:tr>
      <w:tr w:rsidR="00600554" w:rsidTr="00600554">
        <w:tc>
          <w:tcPr>
            <w:tcW w:w="4508" w:type="dxa"/>
            <w:shd w:val="clear" w:color="auto" w:fill="9CC2E5" w:themeFill="accent1" w:themeFillTint="99"/>
            <w:vAlign w:val="center"/>
          </w:tcPr>
          <w:p w:rsidR="00600554" w:rsidRPr="00374202" w:rsidRDefault="00600554" w:rsidP="00600554">
            <w:pPr>
              <w:jc w:val="center"/>
              <w:rPr>
                <w:rFonts w:ascii="Arial" w:hAnsi="Arial" w:cs="Arial"/>
                <w:sz w:val="20"/>
                <w:szCs w:val="20"/>
              </w:rPr>
            </w:pPr>
            <w:r w:rsidRPr="00374202">
              <w:rPr>
                <w:rFonts w:ascii="Arial" w:hAnsi="Arial" w:cs="Arial"/>
                <w:b/>
                <w:bCs/>
                <w:sz w:val="20"/>
                <w:szCs w:val="20"/>
              </w:rPr>
              <w:t>Technical Knowledge</w:t>
            </w:r>
          </w:p>
        </w:tc>
        <w:tc>
          <w:tcPr>
            <w:tcW w:w="4508" w:type="dxa"/>
          </w:tcPr>
          <w:p w:rsidR="00600554" w:rsidRDefault="00600554" w:rsidP="00600554">
            <w:pPr>
              <w:rPr>
                <w:rFonts w:ascii="Arial" w:hAnsi="Arial" w:cs="Arial"/>
                <w:b/>
                <w:sz w:val="20"/>
                <w:szCs w:val="24"/>
              </w:rPr>
            </w:pPr>
          </w:p>
        </w:tc>
      </w:tr>
      <w:tr w:rsidR="00600554" w:rsidTr="00D85713">
        <w:tc>
          <w:tcPr>
            <w:tcW w:w="4508" w:type="dxa"/>
          </w:tcPr>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apply their understanding of how to strengthen, stiffen and reinforce more complex structures</w:t>
            </w:r>
          </w:p>
          <w:p w:rsidR="00600554" w:rsidRPr="00600554" w:rsidRDefault="00600554" w:rsidP="00600554">
            <w:pPr>
              <w:rPr>
                <w:rFonts w:ascii="Arial" w:eastAsia="Times New Roman" w:hAnsi="Arial" w:cs="Arial"/>
                <w:sz w:val="20"/>
                <w:szCs w:val="20"/>
                <w:lang w:eastAsia="en-GB"/>
              </w:rPr>
            </w:pPr>
            <w:r w:rsidRPr="00600554">
              <w:rPr>
                <w:rFonts w:ascii="Arial" w:eastAsia="Times New Roman" w:hAnsi="Arial" w:cs="Arial"/>
                <w:bCs/>
                <w:i/>
                <w:iCs/>
                <w:color w:val="000000"/>
                <w:kern w:val="24"/>
                <w:sz w:val="20"/>
                <w:szCs w:val="20"/>
                <w:lang w:eastAsia="en-GB"/>
              </w:rPr>
              <w:t xml:space="preserve">understand and use mechanical systems in their products [for example, gears, pulleys, cams, levers and linkages] </w:t>
            </w:r>
          </w:p>
          <w:p w:rsidR="00600554" w:rsidRPr="00B250BE" w:rsidRDefault="00600554" w:rsidP="00600554">
            <w:pPr>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 xml:space="preserve">understand and use electrical systems in their products [for example, series circuits incorporating switches, bulbs, buzzers and motors] </w:t>
            </w:r>
          </w:p>
          <w:p w:rsidR="00600554" w:rsidRPr="00B250BE" w:rsidRDefault="00600554" w:rsidP="00600554">
            <w:pPr>
              <w:rPr>
                <w:rFonts w:ascii="Arial" w:eastAsia="Times New Roman" w:hAnsi="Arial" w:cs="Arial"/>
                <w:sz w:val="20"/>
                <w:szCs w:val="20"/>
                <w:lang w:eastAsia="en-GB"/>
              </w:rPr>
            </w:pPr>
          </w:p>
          <w:p w:rsidR="00600554" w:rsidRPr="00B250BE" w:rsidRDefault="00600554" w:rsidP="00600554">
            <w:pPr>
              <w:rPr>
                <w:rFonts w:ascii="Arial" w:eastAsia="Times New Roman" w:hAnsi="Arial" w:cs="Arial"/>
                <w:sz w:val="20"/>
                <w:szCs w:val="20"/>
                <w:lang w:eastAsia="en-GB"/>
              </w:rPr>
            </w:pPr>
            <w:r w:rsidRPr="00B250BE">
              <w:rPr>
                <w:rFonts w:ascii="Arial" w:eastAsia="Times New Roman" w:hAnsi="Arial" w:cs="Arial"/>
                <w:bCs/>
                <w:i/>
                <w:iCs/>
                <w:color w:val="000000"/>
                <w:kern w:val="24"/>
                <w:sz w:val="20"/>
                <w:szCs w:val="20"/>
                <w:lang w:eastAsia="en-GB"/>
              </w:rPr>
              <w:t>apply their understanding of computing to program, monitor and control their products.</w:t>
            </w:r>
          </w:p>
        </w:tc>
        <w:tc>
          <w:tcPr>
            <w:tcW w:w="4508" w:type="dxa"/>
          </w:tcPr>
          <w:p w:rsidR="00600554" w:rsidRPr="007E741F" w:rsidRDefault="00600554" w:rsidP="00600554">
            <w:pPr>
              <w:rPr>
                <w:rFonts w:ascii="Arial" w:hAnsi="Arial" w:cs="Arial"/>
                <w:b/>
                <w:i/>
                <w:sz w:val="20"/>
                <w:szCs w:val="24"/>
              </w:rPr>
            </w:pPr>
          </w:p>
        </w:tc>
      </w:tr>
      <w:tr w:rsidR="00600554" w:rsidTr="00D85713">
        <w:tc>
          <w:tcPr>
            <w:tcW w:w="4508" w:type="dxa"/>
          </w:tcPr>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links scientific knowledge to design by using pulleys or gears</w:t>
            </w:r>
          </w:p>
          <w:p w:rsidR="00600554" w:rsidRPr="006B480E" w:rsidRDefault="00600554" w:rsidP="00600554">
            <w:pPr>
              <w:pStyle w:val="ListParagraph"/>
              <w:numPr>
                <w:ilvl w:val="0"/>
                <w:numId w:val="9"/>
              </w:numPr>
              <w:rPr>
                <w:rFonts w:ascii="Arial" w:eastAsia="Times New Roman" w:hAnsi="Arial" w:cs="Arial"/>
                <w:sz w:val="20"/>
                <w:szCs w:val="20"/>
                <w:lang w:eastAsia="en-GB"/>
              </w:rPr>
            </w:pPr>
            <w:r w:rsidRPr="006B480E">
              <w:rPr>
                <w:rFonts w:ascii="Arial" w:eastAsia="Times New Roman" w:hAnsi="Arial" w:cs="Arial"/>
                <w:sz w:val="20"/>
                <w:szCs w:val="20"/>
                <w:lang w:eastAsia="en-GB"/>
              </w:rPr>
              <w:t>uses more complex IT program to help enhance the quality of the product produced</w:t>
            </w:r>
          </w:p>
        </w:tc>
        <w:tc>
          <w:tcPr>
            <w:tcW w:w="4508" w:type="dxa"/>
          </w:tcPr>
          <w:p w:rsidR="00600554" w:rsidRPr="007E741F" w:rsidRDefault="007E741F" w:rsidP="00600554">
            <w:pPr>
              <w:rPr>
                <w:rFonts w:ascii="Arial" w:hAnsi="Arial" w:cs="Arial"/>
                <w:b/>
                <w:i/>
                <w:sz w:val="20"/>
                <w:szCs w:val="24"/>
              </w:rPr>
            </w:pPr>
            <w:r>
              <w:rPr>
                <w:rFonts w:ascii="Arial" w:hAnsi="Arial" w:cs="Arial"/>
                <w:b/>
                <w:i/>
                <w:sz w:val="20"/>
                <w:szCs w:val="24"/>
              </w:rPr>
              <w:t>Gravity, force, friction, a</w:t>
            </w:r>
            <w:r w:rsidRPr="007E741F">
              <w:rPr>
                <w:rFonts w:ascii="Arial" w:hAnsi="Arial" w:cs="Arial"/>
                <w:b/>
                <w:i/>
                <w:sz w:val="20"/>
                <w:szCs w:val="24"/>
              </w:rPr>
              <w:t>ir resistance</w:t>
            </w:r>
            <w:r>
              <w:rPr>
                <w:rFonts w:ascii="Arial" w:hAnsi="Arial" w:cs="Arial"/>
                <w:b/>
                <w:i/>
                <w:sz w:val="20"/>
                <w:szCs w:val="24"/>
              </w:rPr>
              <w:t>, buoyancy, magnetism</w:t>
            </w:r>
          </w:p>
        </w:tc>
      </w:tr>
    </w:tbl>
    <w:p w:rsidR="006F450F" w:rsidRDefault="006F450F" w:rsidP="007C659F">
      <w:pPr>
        <w:spacing w:after="0" w:line="240" w:lineRule="auto"/>
        <w:rPr>
          <w:rFonts w:ascii="Arial" w:hAnsi="Arial" w:cs="Arial"/>
          <w:b/>
          <w:sz w:val="20"/>
          <w:szCs w:val="24"/>
        </w:rPr>
      </w:pPr>
    </w:p>
    <w:p w:rsidR="006F450F" w:rsidRDefault="006F450F" w:rsidP="007C659F">
      <w:pPr>
        <w:spacing w:after="0" w:line="240" w:lineRule="auto"/>
        <w:rPr>
          <w:rFonts w:ascii="Arial" w:hAnsi="Arial" w:cs="Arial"/>
          <w:b/>
          <w:sz w:val="20"/>
          <w:szCs w:val="24"/>
        </w:rPr>
      </w:pPr>
    </w:p>
    <w:p w:rsidR="006F450F" w:rsidRDefault="006F450F" w:rsidP="007C659F">
      <w:pPr>
        <w:spacing w:after="0" w:line="240" w:lineRule="auto"/>
        <w:rPr>
          <w:rFonts w:ascii="Arial" w:hAnsi="Arial" w:cs="Arial"/>
          <w:b/>
          <w:sz w:val="20"/>
          <w:szCs w:val="24"/>
        </w:rPr>
      </w:pPr>
    </w:p>
    <w:p w:rsidR="006F450F" w:rsidRDefault="006F450F" w:rsidP="007C659F">
      <w:pPr>
        <w:spacing w:after="0" w:line="240" w:lineRule="auto"/>
        <w:rPr>
          <w:rFonts w:ascii="Arial" w:hAnsi="Arial" w:cs="Arial"/>
          <w:b/>
          <w:sz w:val="20"/>
          <w:szCs w:val="24"/>
        </w:rPr>
      </w:pPr>
    </w:p>
    <w:p w:rsidR="008C31FD" w:rsidRDefault="008C31FD"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640451" w:rsidRDefault="00640451" w:rsidP="007C659F">
      <w:pPr>
        <w:spacing w:after="0" w:line="240" w:lineRule="auto"/>
        <w:rPr>
          <w:rFonts w:ascii="Arial" w:hAnsi="Arial" w:cs="Arial"/>
          <w:b/>
          <w:sz w:val="20"/>
          <w:szCs w:val="24"/>
        </w:rPr>
      </w:pPr>
    </w:p>
    <w:p w:rsidR="00BD5B9B" w:rsidRDefault="00BD5B9B" w:rsidP="007C659F">
      <w:pPr>
        <w:spacing w:after="0" w:line="240" w:lineRule="auto"/>
        <w:rPr>
          <w:rFonts w:ascii="Arial" w:hAnsi="Arial" w:cs="Arial"/>
          <w:b/>
          <w:sz w:val="20"/>
          <w:szCs w:val="24"/>
        </w:rPr>
      </w:pPr>
    </w:p>
    <w:p w:rsidR="00BD5B9B" w:rsidRDefault="00BD5B9B" w:rsidP="007C659F">
      <w:pPr>
        <w:spacing w:after="0" w:line="240" w:lineRule="auto"/>
        <w:rPr>
          <w:rFonts w:ascii="Arial" w:hAnsi="Arial" w:cs="Arial"/>
          <w:b/>
          <w:sz w:val="20"/>
          <w:szCs w:val="24"/>
        </w:rPr>
      </w:pPr>
    </w:p>
    <w:p w:rsidR="00BD5B9B" w:rsidRDefault="00BD5B9B" w:rsidP="007C659F">
      <w:pPr>
        <w:spacing w:after="0" w:line="240" w:lineRule="auto"/>
        <w:rPr>
          <w:rFonts w:ascii="Arial" w:hAnsi="Arial" w:cs="Arial"/>
          <w:b/>
          <w:sz w:val="20"/>
          <w:szCs w:val="24"/>
        </w:rPr>
      </w:pPr>
    </w:p>
    <w:p w:rsidR="00BD5B9B" w:rsidRDefault="00BD5B9B"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9C5201" w:rsidRDefault="009C5201" w:rsidP="007C659F">
      <w:pPr>
        <w:spacing w:after="0" w:line="240" w:lineRule="auto"/>
        <w:rPr>
          <w:rFonts w:ascii="Arial" w:hAnsi="Arial" w:cs="Arial"/>
          <w:b/>
          <w:sz w:val="20"/>
          <w:szCs w:val="24"/>
        </w:rPr>
      </w:pPr>
      <w:r>
        <w:rPr>
          <w:rFonts w:ascii="Arial" w:hAnsi="Arial" w:cs="Arial"/>
          <w:b/>
          <w:sz w:val="20"/>
          <w:szCs w:val="24"/>
        </w:rPr>
        <w:t>Physical Education – Follow Real P.E.  and supplement with NC P.E. experiences</w:t>
      </w:r>
    </w:p>
    <w:p w:rsidR="009C5201" w:rsidRDefault="009C5201" w:rsidP="007C659F">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9C5201" w:rsidTr="0029007A">
        <w:tc>
          <w:tcPr>
            <w:tcW w:w="4508" w:type="dxa"/>
          </w:tcPr>
          <w:p w:rsidR="009C5201" w:rsidRDefault="009C5201" w:rsidP="0029007A">
            <w:pPr>
              <w:rPr>
                <w:rFonts w:ascii="Arial" w:hAnsi="Arial" w:cs="Arial"/>
                <w:b/>
                <w:sz w:val="20"/>
                <w:szCs w:val="24"/>
              </w:rPr>
            </w:pPr>
            <w:r>
              <w:rPr>
                <w:rFonts w:ascii="Arial" w:hAnsi="Arial" w:cs="Arial"/>
                <w:b/>
                <w:sz w:val="20"/>
                <w:szCs w:val="24"/>
              </w:rPr>
              <w:t>What I need the children to learn</w:t>
            </w:r>
          </w:p>
        </w:tc>
        <w:tc>
          <w:tcPr>
            <w:tcW w:w="4508" w:type="dxa"/>
          </w:tcPr>
          <w:p w:rsidR="009C5201" w:rsidRDefault="009C5201" w:rsidP="0029007A">
            <w:pPr>
              <w:rPr>
                <w:rFonts w:ascii="Arial" w:hAnsi="Arial" w:cs="Arial"/>
                <w:b/>
                <w:sz w:val="20"/>
                <w:szCs w:val="24"/>
              </w:rPr>
            </w:pPr>
            <w:r>
              <w:rPr>
                <w:rFonts w:ascii="Arial" w:hAnsi="Arial" w:cs="Arial"/>
                <w:b/>
                <w:sz w:val="20"/>
                <w:szCs w:val="24"/>
              </w:rPr>
              <w:t>Possible learning experiences</w:t>
            </w:r>
          </w:p>
        </w:tc>
      </w:tr>
      <w:tr w:rsidR="00BD5B9B" w:rsidTr="009C5201">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Athletics</w:t>
            </w:r>
          </w:p>
        </w:tc>
        <w:tc>
          <w:tcPr>
            <w:tcW w:w="4508" w:type="dxa"/>
          </w:tcPr>
          <w:p w:rsidR="00BD5B9B" w:rsidRDefault="00BD5B9B" w:rsidP="00BD5B9B">
            <w:pPr>
              <w:rPr>
                <w:rFonts w:ascii="Arial" w:hAnsi="Arial" w:cs="Arial"/>
                <w:b/>
                <w:sz w:val="20"/>
                <w:szCs w:val="24"/>
              </w:rPr>
            </w:pPr>
          </w:p>
        </w:tc>
      </w:tr>
      <w:tr w:rsidR="00BD5B9B" w:rsidTr="00A361B9">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use running, jumping, throwing and catching in isolation and in combination </w:t>
            </w:r>
          </w:p>
        </w:tc>
        <w:tc>
          <w:tcPr>
            <w:tcW w:w="4508" w:type="dxa"/>
          </w:tcPr>
          <w:p w:rsidR="00BD5B9B" w:rsidRDefault="00BD5B9B" w:rsidP="00BD5B9B">
            <w:pPr>
              <w:rPr>
                <w:rFonts w:ascii="Arial" w:hAnsi="Arial" w:cs="Arial"/>
                <w:b/>
                <w:sz w:val="20"/>
                <w:szCs w:val="24"/>
              </w:rPr>
            </w:pPr>
          </w:p>
        </w:tc>
      </w:tr>
      <w:tr w:rsidR="00BD5B9B" w:rsidTr="00A361B9">
        <w:tc>
          <w:tcPr>
            <w:tcW w:w="4508" w:type="dxa"/>
          </w:tcPr>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controlled when taking off and landing</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throw with increasing accuracy</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 xml:space="preserve">combine running and jumping  </w:t>
            </w:r>
          </w:p>
        </w:tc>
        <w:tc>
          <w:tcPr>
            <w:tcW w:w="4508" w:type="dxa"/>
          </w:tcPr>
          <w:p w:rsidR="00BD5B9B" w:rsidRDefault="00BD5B9B" w:rsidP="00BD5B9B">
            <w:pPr>
              <w:rPr>
                <w:rFonts w:ascii="Arial" w:hAnsi="Arial" w:cs="Arial"/>
                <w:b/>
                <w:sz w:val="20"/>
                <w:szCs w:val="24"/>
              </w:rPr>
            </w:pPr>
          </w:p>
        </w:tc>
      </w:tr>
      <w:tr w:rsidR="00BD5B9B" w:rsidTr="009C5201">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Competitive Games</w:t>
            </w:r>
          </w:p>
        </w:tc>
        <w:tc>
          <w:tcPr>
            <w:tcW w:w="4508" w:type="dxa"/>
          </w:tcPr>
          <w:p w:rsidR="00BD5B9B" w:rsidRDefault="00BD5B9B" w:rsidP="00BD5B9B">
            <w:pPr>
              <w:rPr>
                <w:rFonts w:ascii="Arial" w:hAnsi="Arial" w:cs="Arial"/>
                <w:b/>
                <w:sz w:val="20"/>
                <w:szCs w:val="24"/>
              </w:rPr>
            </w:pPr>
          </w:p>
        </w:tc>
      </w:tr>
      <w:tr w:rsidR="00BD5B9B" w:rsidTr="00314609">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play competitive games, modified where appropriate [for example, badminton, basketball, cricket, football, hockey, netball, rounders and tennis], and apply basic principles suitable for attacking and defending </w:t>
            </w:r>
          </w:p>
        </w:tc>
        <w:tc>
          <w:tcPr>
            <w:tcW w:w="4508" w:type="dxa"/>
          </w:tcPr>
          <w:p w:rsidR="00BD5B9B" w:rsidRDefault="00BD5B9B" w:rsidP="00BD5B9B">
            <w:pPr>
              <w:rPr>
                <w:rFonts w:ascii="Arial" w:hAnsi="Arial" w:cs="Arial"/>
                <w:b/>
                <w:sz w:val="20"/>
                <w:szCs w:val="24"/>
              </w:rPr>
            </w:pPr>
          </w:p>
        </w:tc>
      </w:tr>
      <w:tr w:rsidR="00BD5B9B" w:rsidTr="00314609">
        <w:tc>
          <w:tcPr>
            <w:tcW w:w="4508" w:type="dxa"/>
          </w:tcPr>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gain possession by working a team and pass in different ways</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choose a specific tactic for defending and attacking</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use a number of techniques to pass, dribble and shoot</w:t>
            </w:r>
          </w:p>
        </w:tc>
        <w:tc>
          <w:tcPr>
            <w:tcW w:w="4508" w:type="dxa"/>
          </w:tcPr>
          <w:p w:rsidR="00BD5B9B" w:rsidRDefault="00BD5B9B" w:rsidP="00BD5B9B">
            <w:pPr>
              <w:rPr>
                <w:rFonts w:ascii="Arial" w:hAnsi="Arial" w:cs="Arial"/>
                <w:b/>
                <w:sz w:val="20"/>
                <w:szCs w:val="24"/>
              </w:rPr>
            </w:pPr>
          </w:p>
        </w:tc>
      </w:tr>
      <w:tr w:rsidR="00BD5B9B" w:rsidTr="009C5201">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Gymnastics</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develop flexibility, strength, technique, control and balance [for example, through athletics and gymnastics] </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make complex extended sequences</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combine action, balance and shape</w:t>
            </w:r>
          </w:p>
          <w:p w:rsidR="00BD5B9B" w:rsidRPr="00E37E89" w:rsidRDefault="00BD5B9B" w:rsidP="00BD5B9B">
            <w:pPr>
              <w:numPr>
                <w:ilvl w:val="0"/>
                <w:numId w:val="4"/>
              </w:numPr>
              <w:tabs>
                <w:tab w:val="clear" w:pos="360"/>
                <w:tab w:val="num" w:pos="720"/>
              </w:tabs>
              <w:rPr>
                <w:rFonts w:ascii="Arial" w:hAnsi="Arial" w:cs="Arial"/>
                <w:sz w:val="20"/>
                <w:szCs w:val="20"/>
              </w:rPr>
            </w:pPr>
            <w:r w:rsidRPr="00E37E89">
              <w:rPr>
                <w:rFonts w:ascii="Arial" w:hAnsi="Arial" w:cs="Arial"/>
                <w:sz w:val="20"/>
                <w:szCs w:val="20"/>
              </w:rPr>
              <w:t xml:space="preserve">perform consistently to different audiences </w:t>
            </w:r>
          </w:p>
        </w:tc>
        <w:tc>
          <w:tcPr>
            <w:tcW w:w="4508" w:type="dxa"/>
          </w:tcPr>
          <w:p w:rsidR="00BD5B9B" w:rsidRDefault="00BD5B9B" w:rsidP="00BD5B9B">
            <w:pPr>
              <w:rPr>
                <w:rFonts w:ascii="Arial" w:hAnsi="Arial" w:cs="Arial"/>
                <w:b/>
                <w:sz w:val="20"/>
                <w:szCs w:val="24"/>
              </w:rPr>
            </w:pPr>
          </w:p>
        </w:tc>
      </w:tr>
      <w:tr w:rsidR="00BD5B9B" w:rsidTr="009E1C8C">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Dance</w:t>
            </w:r>
          </w:p>
        </w:tc>
        <w:tc>
          <w:tcPr>
            <w:tcW w:w="4508" w:type="dxa"/>
          </w:tcPr>
          <w:p w:rsidR="00BD5B9B" w:rsidRPr="005057D7" w:rsidRDefault="005057D7" w:rsidP="00BD5B9B">
            <w:pPr>
              <w:rPr>
                <w:rFonts w:ascii="Arial" w:hAnsi="Arial" w:cs="Arial"/>
                <w:b/>
                <w:i/>
                <w:sz w:val="20"/>
                <w:szCs w:val="24"/>
              </w:rPr>
            </w:pPr>
            <w:r w:rsidRPr="005057D7">
              <w:rPr>
                <w:rFonts w:ascii="Arial" w:hAnsi="Arial" w:cs="Arial"/>
                <w:b/>
                <w:i/>
                <w:sz w:val="20"/>
                <w:szCs w:val="24"/>
              </w:rPr>
              <w:t>X2 weeks after Real PE</w:t>
            </w:r>
          </w:p>
        </w:tc>
      </w:tr>
      <w:tr w:rsidR="00BD5B9B" w:rsidTr="00AB6152">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perform dances using a range of movement patterns </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compose own dances in a creative way</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perform dance to an accompaniment</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 xml:space="preserve">dance shows clarity, fluency, accuracy and consistency  </w:t>
            </w:r>
          </w:p>
        </w:tc>
        <w:tc>
          <w:tcPr>
            <w:tcW w:w="4508" w:type="dxa"/>
          </w:tcPr>
          <w:p w:rsidR="00BD5B9B" w:rsidRPr="005057D7" w:rsidRDefault="005057D7" w:rsidP="00BD5B9B">
            <w:pPr>
              <w:rPr>
                <w:rFonts w:ascii="Arial" w:hAnsi="Arial" w:cs="Arial"/>
                <w:b/>
                <w:i/>
                <w:sz w:val="20"/>
                <w:szCs w:val="24"/>
              </w:rPr>
            </w:pPr>
            <w:r w:rsidRPr="005057D7">
              <w:rPr>
                <w:rFonts w:ascii="Arial" w:hAnsi="Arial" w:cs="Arial"/>
                <w:b/>
                <w:i/>
                <w:sz w:val="20"/>
                <w:szCs w:val="24"/>
              </w:rPr>
              <w:t>Group/ Pair dancing to a count</w:t>
            </w:r>
          </w:p>
          <w:p w:rsidR="005057D7" w:rsidRDefault="005057D7" w:rsidP="00BD5B9B">
            <w:pPr>
              <w:rPr>
                <w:rFonts w:ascii="Arial" w:hAnsi="Arial" w:cs="Arial"/>
                <w:b/>
                <w:sz w:val="20"/>
                <w:szCs w:val="24"/>
              </w:rPr>
            </w:pPr>
            <w:r w:rsidRPr="005057D7">
              <w:rPr>
                <w:rFonts w:ascii="Arial" w:hAnsi="Arial" w:cs="Arial"/>
                <w:b/>
                <w:i/>
                <w:sz w:val="20"/>
                <w:szCs w:val="24"/>
              </w:rPr>
              <w:t>Links to Real PE 2</w:t>
            </w:r>
          </w:p>
        </w:tc>
      </w:tr>
      <w:tr w:rsidR="00BD5B9B" w:rsidTr="009E1C8C">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Outdoor and Adventurous Activity</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take part in outdoor and adventurous activity challenges both individually and within a team </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follow a map into an unknown location</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use clues and a compass to navigate a route</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change route to overcome a problem</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use new information to change route</w:t>
            </w:r>
          </w:p>
        </w:tc>
        <w:tc>
          <w:tcPr>
            <w:tcW w:w="4508" w:type="dxa"/>
          </w:tcPr>
          <w:p w:rsidR="00BD5B9B" w:rsidRDefault="00BD5B9B" w:rsidP="00BD5B9B">
            <w:pPr>
              <w:rPr>
                <w:rFonts w:ascii="Arial" w:hAnsi="Arial" w:cs="Arial"/>
                <w:b/>
                <w:sz w:val="20"/>
                <w:szCs w:val="24"/>
              </w:rPr>
            </w:pPr>
          </w:p>
        </w:tc>
      </w:tr>
      <w:tr w:rsidR="00BD5B9B" w:rsidTr="009E1C8C">
        <w:tc>
          <w:tcPr>
            <w:tcW w:w="4508" w:type="dxa"/>
            <w:shd w:val="clear" w:color="auto" w:fill="9CC2E5" w:themeFill="accent1" w:themeFillTint="99"/>
            <w:vAlign w:val="center"/>
          </w:tcPr>
          <w:p w:rsidR="00BD5B9B" w:rsidRPr="00C90331" w:rsidRDefault="00BD5B9B" w:rsidP="00BD5B9B">
            <w:pPr>
              <w:jc w:val="center"/>
              <w:rPr>
                <w:rFonts w:ascii="Arial" w:hAnsi="Arial" w:cs="Arial"/>
                <w:sz w:val="20"/>
                <w:szCs w:val="20"/>
              </w:rPr>
            </w:pPr>
            <w:r w:rsidRPr="00C90331">
              <w:rPr>
                <w:rFonts w:ascii="Arial" w:hAnsi="Arial" w:cs="Arial"/>
                <w:b/>
                <w:bCs/>
                <w:sz w:val="20"/>
                <w:szCs w:val="20"/>
              </w:rPr>
              <w:t>Evaluate</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compare their performances with previous ones and demonstrate improvement to achieve their personal best </w:t>
            </w:r>
          </w:p>
        </w:tc>
        <w:tc>
          <w:tcPr>
            <w:tcW w:w="4508" w:type="dxa"/>
          </w:tcPr>
          <w:p w:rsidR="00BD5B9B" w:rsidRDefault="00BD5B9B" w:rsidP="00BD5B9B">
            <w:pPr>
              <w:rPr>
                <w:rFonts w:ascii="Arial" w:hAnsi="Arial" w:cs="Arial"/>
                <w:b/>
                <w:sz w:val="20"/>
                <w:szCs w:val="24"/>
              </w:rPr>
            </w:pPr>
          </w:p>
        </w:tc>
      </w:tr>
      <w:tr w:rsidR="00BD5B9B" w:rsidTr="00AB6152">
        <w:tc>
          <w:tcPr>
            <w:tcW w:w="4508" w:type="dxa"/>
          </w:tcPr>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pick up on something a partner does well and also on something that can be improved</w:t>
            </w:r>
          </w:p>
          <w:p w:rsidR="00BD5B9B" w:rsidRPr="00E37E89" w:rsidRDefault="00BD5B9B" w:rsidP="00BD5B9B">
            <w:pPr>
              <w:numPr>
                <w:ilvl w:val="0"/>
                <w:numId w:val="5"/>
              </w:numPr>
              <w:tabs>
                <w:tab w:val="clear" w:pos="360"/>
                <w:tab w:val="num" w:pos="720"/>
              </w:tabs>
              <w:rPr>
                <w:rFonts w:ascii="Arial" w:hAnsi="Arial" w:cs="Arial"/>
                <w:sz w:val="20"/>
                <w:szCs w:val="20"/>
              </w:rPr>
            </w:pPr>
            <w:r w:rsidRPr="00E37E89">
              <w:rPr>
                <w:rFonts w:ascii="Arial" w:hAnsi="Arial" w:cs="Arial"/>
                <w:sz w:val="20"/>
                <w:szCs w:val="20"/>
              </w:rPr>
              <w:t>know why own performance was better or not as good as their last</w:t>
            </w:r>
          </w:p>
        </w:tc>
        <w:tc>
          <w:tcPr>
            <w:tcW w:w="4508" w:type="dxa"/>
          </w:tcPr>
          <w:p w:rsidR="00BD5B9B" w:rsidRDefault="00BD5B9B" w:rsidP="00BD5B9B">
            <w:pPr>
              <w:rPr>
                <w:rFonts w:ascii="Arial" w:hAnsi="Arial" w:cs="Arial"/>
                <w:b/>
                <w:sz w:val="20"/>
                <w:szCs w:val="24"/>
              </w:rPr>
            </w:pPr>
          </w:p>
        </w:tc>
      </w:tr>
      <w:tr w:rsidR="009E1C8C" w:rsidTr="009C5201">
        <w:tc>
          <w:tcPr>
            <w:tcW w:w="4508" w:type="dxa"/>
            <w:shd w:val="clear" w:color="auto" w:fill="9CC2E5" w:themeFill="accent1" w:themeFillTint="99"/>
          </w:tcPr>
          <w:p w:rsidR="009E1C8C" w:rsidRPr="009C5201" w:rsidRDefault="009E1C8C" w:rsidP="009E1C8C">
            <w:pPr>
              <w:tabs>
                <w:tab w:val="num" w:pos="720"/>
              </w:tabs>
              <w:jc w:val="center"/>
              <w:rPr>
                <w:rFonts w:ascii="Arial" w:hAnsi="Arial" w:cs="Arial"/>
                <w:b/>
                <w:sz w:val="20"/>
                <w:szCs w:val="20"/>
              </w:rPr>
            </w:pPr>
            <w:r w:rsidRPr="009C5201">
              <w:rPr>
                <w:rFonts w:ascii="Arial" w:hAnsi="Arial" w:cs="Arial"/>
                <w:b/>
                <w:sz w:val="20"/>
                <w:szCs w:val="20"/>
              </w:rPr>
              <w:t>Real P.E.</w:t>
            </w:r>
          </w:p>
        </w:tc>
        <w:tc>
          <w:tcPr>
            <w:tcW w:w="4508" w:type="dxa"/>
          </w:tcPr>
          <w:p w:rsidR="009E1C8C" w:rsidRDefault="009E1C8C" w:rsidP="009E1C8C">
            <w:pPr>
              <w:rPr>
                <w:rFonts w:ascii="Arial" w:hAnsi="Arial" w:cs="Arial"/>
                <w:b/>
                <w:sz w:val="20"/>
                <w:szCs w:val="24"/>
              </w:rPr>
            </w:pPr>
          </w:p>
        </w:tc>
      </w:tr>
      <w:tr w:rsidR="00027FBD" w:rsidTr="009C5201">
        <w:tc>
          <w:tcPr>
            <w:tcW w:w="4508" w:type="dxa"/>
            <w:shd w:val="clear" w:color="auto" w:fill="auto"/>
          </w:tcPr>
          <w:p w:rsidR="00EA0837" w:rsidRPr="00EA0837" w:rsidRDefault="00600554" w:rsidP="00EA0837">
            <w:pPr>
              <w:jc w:val="center"/>
              <w:rPr>
                <w:rFonts w:ascii="Arial" w:hAnsi="Arial" w:cs="Arial"/>
                <w:b/>
                <w:sz w:val="20"/>
                <w:szCs w:val="20"/>
              </w:rPr>
            </w:pPr>
            <w:r>
              <w:rPr>
                <w:rFonts w:ascii="Arial" w:hAnsi="Arial" w:cs="Arial"/>
                <w:b/>
                <w:sz w:val="20"/>
                <w:szCs w:val="20"/>
              </w:rPr>
              <w:t>Unit 2Creative</w:t>
            </w:r>
          </w:p>
          <w:p w:rsidR="00027FBD" w:rsidRDefault="00600554" w:rsidP="00BA6C76">
            <w:pPr>
              <w:pStyle w:val="ListParagraph"/>
              <w:numPr>
                <w:ilvl w:val="0"/>
                <w:numId w:val="11"/>
              </w:numPr>
              <w:rPr>
                <w:rFonts w:ascii="Arial" w:hAnsi="Arial" w:cs="Arial"/>
                <w:sz w:val="20"/>
                <w:szCs w:val="20"/>
              </w:rPr>
            </w:pPr>
            <w:r>
              <w:rPr>
                <w:rFonts w:ascii="Arial" w:hAnsi="Arial" w:cs="Arial"/>
                <w:sz w:val="20"/>
                <w:szCs w:val="20"/>
              </w:rPr>
              <w:t>I can respond imaginatively to different situations adapting and adjusting my skills, movements or tactics so they are different from or in contrast to others.</w:t>
            </w:r>
          </w:p>
          <w:p w:rsidR="00600554" w:rsidRPr="00027FBD" w:rsidRDefault="00600554" w:rsidP="00600554">
            <w:pPr>
              <w:pStyle w:val="ListParagraph"/>
              <w:ind w:left="360"/>
              <w:rPr>
                <w:rFonts w:ascii="Arial" w:hAnsi="Arial" w:cs="Arial"/>
                <w:sz w:val="20"/>
                <w:szCs w:val="20"/>
              </w:rPr>
            </w:pPr>
          </w:p>
        </w:tc>
        <w:tc>
          <w:tcPr>
            <w:tcW w:w="4508" w:type="dxa"/>
          </w:tcPr>
          <w:p w:rsidR="00027FBD" w:rsidRDefault="00027FBD" w:rsidP="00027FBD">
            <w:pPr>
              <w:rPr>
                <w:rFonts w:ascii="Arial" w:hAnsi="Arial" w:cs="Arial"/>
                <w:b/>
                <w:sz w:val="20"/>
                <w:szCs w:val="24"/>
              </w:rPr>
            </w:pPr>
          </w:p>
        </w:tc>
      </w:tr>
      <w:tr w:rsidR="00027FBD" w:rsidTr="009C5201">
        <w:tc>
          <w:tcPr>
            <w:tcW w:w="4508" w:type="dxa"/>
            <w:shd w:val="clear" w:color="auto" w:fill="9CC2E5" w:themeFill="accent1" w:themeFillTint="99"/>
          </w:tcPr>
          <w:p w:rsidR="00027FBD" w:rsidRDefault="00027FBD" w:rsidP="00027FBD">
            <w:pPr>
              <w:tabs>
                <w:tab w:val="num" w:pos="720"/>
              </w:tabs>
              <w:jc w:val="center"/>
              <w:rPr>
                <w:rFonts w:ascii="Arial" w:hAnsi="Arial" w:cs="Arial"/>
                <w:b/>
                <w:sz w:val="20"/>
                <w:szCs w:val="20"/>
              </w:rPr>
            </w:pPr>
            <w:r>
              <w:rPr>
                <w:rFonts w:ascii="Arial" w:hAnsi="Arial" w:cs="Arial"/>
                <w:b/>
                <w:sz w:val="20"/>
                <w:szCs w:val="20"/>
              </w:rPr>
              <w:t>Nigel Carson Sessions</w:t>
            </w:r>
          </w:p>
        </w:tc>
        <w:tc>
          <w:tcPr>
            <w:tcW w:w="4508" w:type="dxa"/>
          </w:tcPr>
          <w:p w:rsidR="00027FBD" w:rsidRDefault="00027FBD" w:rsidP="00027FBD">
            <w:pPr>
              <w:rPr>
                <w:rFonts w:ascii="Arial" w:hAnsi="Arial" w:cs="Arial"/>
                <w:b/>
                <w:sz w:val="20"/>
                <w:szCs w:val="24"/>
              </w:rPr>
            </w:pPr>
          </w:p>
        </w:tc>
      </w:tr>
      <w:tr w:rsidR="00027FBD" w:rsidTr="009C5201">
        <w:tc>
          <w:tcPr>
            <w:tcW w:w="4508" w:type="dxa"/>
            <w:shd w:val="clear" w:color="auto" w:fill="auto"/>
          </w:tcPr>
          <w:p w:rsidR="00027FBD" w:rsidRDefault="00027FBD" w:rsidP="00027FBD">
            <w:pPr>
              <w:tabs>
                <w:tab w:val="num" w:pos="720"/>
              </w:tabs>
              <w:jc w:val="center"/>
              <w:rPr>
                <w:rFonts w:ascii="Arial" w:hAnsi="Arial" w:cs="Arial"/>
                <w:b/>
                <w:sz w:val="20"/>
                <w:szCs w:val="20"/>
              </w:rPr>
            </w:pPr>
          </w:p>
          <w:p w:rsidR="00027FBD" w:rsidRDefault="00027FBD" w:rsidP="00027FBD">
            <w:pPr>
              <w:tabs>
                <w:tab w:val="num" w:pos="720"/>
              </w:tabs>
              <w:jc w:val="center"/>
              <w:rPr>
                <w:rFonts w:ascii="Arial" w:hAnsi="Arial" w:cs="Arial"/>
                <w:b/>
                <w:sz w:val="20"/>
                <w:szCs w:val="20"/>
              </w:rPr>
            </w:pPr>
          </w:p>
        </w:tc>
        <w:tc>
          <w:tcPr>
            <w:tcW w:w="4508" w:type="dxa"/>
          </w:tcPr>
          <w:p w:rsidR="00027FBD" w:rsidRDefault="00027FBD" w:rsidP="00027FBD">
            <w:pPr>
              <w:rPr>
                <w:rFonts w:ascii="Arial" w:hAnsi="Arial" w:cs="Arial"/>
                <w:b/>
                <w:sz w:val="20"/>
                <w:szCs w:val="24"/>
              </w:rPr>
            </w:pPr>
          </w:p>
        </w:tc>
      </w:tr>
    </w:tbl>
    <w:p w:rsidR="009C5201" w:rsidRDefault="009C5201" w:rsidP="007C659F">
      <w:pPr>
        <w:spacing w:after="0" w:line="240" w:lineRule="auto"/>
        <w:rPr>
          <w:rFonts w:ascii="Arial" w:hAnsi="Arial" w:cs="Arial"/>
          <w:b/>
          <w:sz w:val="20"/>
          <w:szCs w:val="24"/>
        </w:rPr>
      </w:pPr>
    </w:p>
    <w:p w:rsidR="007B7B7F" w:rsidRDefault="007B7B7F" w:rsidP="007C659F">
      <w:pPr>
        <w:spacing w:after="0" w:line="240" w:lineRule="auto"/>
        <w:rPr>
          <w:rFonts w:ascii="Arial" w:hAnsi="Arial" w:cs="Arial"/>
          <w:b/>
          <w:sz w:val="20"/>
          <w:szCs w:val="24"/>
        </w:rPr>
      </w:pPr>
    </w:p>
    <w:p w:rsidR="0090082D" w:rsidRDefault="0090082D" w:rsidP="0090082D">
      <w:pPr>
        <w:spacing w:after="0" w:line="240" w:lineRule="auto"/>
        <w:rPr>
          <w:rFonts w:ascii="Arial" w:hAnsi="Arial" w:cs="Arial"/>
          <w:b/>
          <w:sz w:val="20"/>
          <w:szCs w:val="24"/>
        </w:rPr>
      </w:pPr>
      <w:r>
        <w:rPr>
          <w:rFonts w:ascii="Arial" w:hAnsi="Arial" w:cs="Arial"/>
          <w:b/>
          <w:sz w:val="20"/>
          <w:szCs w:val="24"/>
        </w:rPr>
        <w:t>PSHE</w:t>
      </w:r>
    </w:p>
    <w:p w:rsidR="0090082D" w:rsidRDefault="0090082D" w:rsidP="0090082D">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621"/>
        <w:gridCol w:w="4621"/>
      </w:tblGrid>
      <w:tr w:rsidR="0090082D" w:rsidTr="0090082D">
        <w:tc>
          <w:tcPr>
            <w:tcW w:w="4621" w:type="dxa"/>
            <w:tcBorders>
              <w:top w:val="single" w:sz="4" w:space="0" w:color="auto"/>
              <w:left w:val="single" w:sz="4" w:space="0" w:color="auto"/>
              <w:bottom w:val="single" w:sz="4" w:space="0" w:color="auto"/>
              <w:right w:val="single" w:sz="4" w:space="0" w:color="auto"/>
            </w:tcBorders>
            <w:vAlign w:val="center"/>
            <w:hideMark/>
          </w:tcPr>
          <w:p w:rsidR="0090082D" w:rsidRDefault="0090082D">
            <w:pPr>
              <w:rPr>
                <w:b/>
              </w:rPr>
            </w:pPr>
            <w:r>
              <w:rPr>
                <w:b/>
              </w:rPr>
              <w:t>What I need the children to learn</w:t>
            </w:r>
          </w:p>
        </w:tc>
        <w:tc>
          <w:tcPr>
            <w:tcW w:w="4621" w:type="dxa"/>
            <w:tcBorders>
              <w:top w:val="single" w:sz="4" w:space="0" w:color="auto"/>
              <w:left w:val="single" w:sz="4" w:space="0" w:color="auto"/>
              <w:bottom w:val="single" w:sz="4" w:space="0" w:color="auto"/>
              <w:right w:val="single" w:sz="4" w:space="0" w:color="auto"/>
            </w:tcBorders>
            <w:vAlign w:val="center"/>
            <w:hideMark/>
          </w:tcPr>
          <w:p w:rsidR="0090082D" w:rsidRDefault="0090082D">
            <w:pPr>
              <w:rPr>
                <w:rFonts w:ascii="Arial" w:hAnsi="Arial" w:cs="Arial"/>
                <w:b/>
                <w:sz w:val="20"/>
                <w:szCs w:val="24"/>
              </w:rPr>
            </w:pPr>
            <w:r>
              <w:rPr>
                <w:rFonts w:ascii="Arial" w:hAnsi="Arial" w:cs="Arial"/>
                <w:b/>
                <w:sz w:val="20"/>
                <w:szCs w:val="24"/>
              </w:rPr>
              <w:t>Possible learning experiences</w:t>
            </w:r>
          </w:p>
        </w:tc>
      </w:tr>
      <w:tr w:rsidR="0090082D" w:rsidTr="0090082D">
        <w:tc>
          <w:tcPr>
            <w:tcW w:w="462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0082D" w:rsidRPr="0052185F" w:rsidRDefault="0052185F">
            <w:pPr>
              <w:jc w:val="center"/>
              <w:rPr>
                <w:b/>
              </w:rPr>
            </w:pPr>
            <w:r w:rsidRPr="0052185F">
              <w:rPr>
                <w:b/>
              </w:rPr>
              <w:t>Celebrating Difference</w:t>
            </w:r>
          </w:p>
        </w:tc>
        <w:tc>
          <w:tcPr>
            <w:tcW w:w="4621" w:type="dxa"/>
            <w:tcBorders>
              <w:top w:val="single" w:sz="4" w:space="0" w:color="auto"/>
              <w:left w:val="single" w:sz="4" w:space="0" w:color="auto"/>
              <w:bottom w:val="single" w:sz="4" w:space="0" w:color="auto"/>
              <w:right w:val="single" w:sz="4" w:space="0" w:color="auto"/>
            </w:tcBorders>
            <w:vAlign w:val="center"/>
            <w:hideMark/>
          </w:tcPr>
          <w:p w:rsidR="0090082D" w:rsidRDefault="0090082D" w:rsidP="0052185F">
            <w:pPr>
              <w:rPr>
                <w:rFonts w:ascii="Arial" w:hAnsi="Arial" w:cs="Arial"/>
                <w:b/>
                <w:sz w:val="20"/>
                <w:szCs w:val="24"/>
              </w:rPr>
            </w:pPr>
            <w:r>
              <w:rPr>
                <w:rFonts w:ascii="Arial" w:hAnsi="Arial" w:cs="Arial"/>
                <w:b/>
                <w:sz w:val="20"/>
                <w:szCs w:val="24"/>
              </w:rPr>
              <w:t xml:space="preserve">Resource links from: </w:t>
            </w:r>
            <w:r w:rsidR="0052185F">
              <w:rPr>
                <w:rFonts w:ascii="Arial" w:hAnsi="Arial" w:cs="Arial"/>
                <w:b/>
                <w:sz w:val="20"/>
                <w:szCs w:val="24"/>
              </w:rPr>
              <w:t>Jigsaw</w:t>
            </w:r>
          </w:p>
        </w:tc>
      </w:tr>
      <w:tr w:rsidR="0090082D" w:rsidTr="0090082D">
        <w:tc>
          <w:tcPr>
            <w:tcW w:w="4621" w:type="dxa"/>
            <w:tcBorders>
              <w:top w:val="single" w:sz="4" w:space="0" w:color="auto"/>
              <w:left w:val="single" w:sz="4" w:space="0" w:color="auto"/>
              <w:bottom w:val="single" w:sz="4" w:space="0" w:color="auto"/>
              <w:right w:val="single" w:sz="4" w:space="0" w:color="auto"/>
            </w:tcBorders>
            <w:hideMark/>
          </w:tcPr>
          <w:p w:rsidR="0052185F" w:rsidRPr="0052185F" w:rsidRDefault="0052185F" w:rsidP="0052185F">
            <w:pPr>
              <w:rPr>
                <w:i/>
              </w:rPr>
            </w:pPr>
            <w:r w:rsidRPr="0052185F">
              <w:rPr>
                <w:i/>
              </w:rPr>
              <w:t>• Know what culture means</w:t>
            </w:r>
          </w:p>
          <w:p w:rsidR="0052185F" w:rsidRPr="0052185F" w:rsidRDefault="0052185F" w:rsidP="0052185F">
            <w:pPr>
              <w:rPr>
                <w:i/>
              </w:rPr>
            </w:pPr>
            <w:r w:rsidRPr="0052185F">
              <w:rPr>
                <w:i/>
              </w:rPr>
              <w:t>• Know that differences in culture can</w:t>
            </w:r>
          </w:p>
          <w:p w:rsidR="0052185F" w:rsidRPr="0052185F" w:rsidRDefault="0052185F" w:rsidP="0052185F">
            <w:pPr>
              <w:rPr>
                <w:i/>
              </w:rPr>
            </w:pPr>
            <w:r w:rsidRPr="0052185F">
              <w:rPr>
                <w:i/>
              </w:rPr>
              <w:t>sometimes be a source of conflict</w:t>
            </w:r>
          </w:p>
          <w:p w:rsidR="0052185F" w:rsidRPr="0052185F" w:rsidRDefault="0052185F" w:rsidP="0052185F">
            <w:pPr>
              <w:rPr>
                <w:i/>
              </w:rPr>
            </w:pPr>
            <w:r w:rsidRPr="0052185F">
              <w:rPr>
                <w:i/>
              </w:rPr>
              <w:t>• Know what racism is and why it is</w:t>
            </w:r>
          </w:p>
          <w:p w:rsidR="0052185F" w:rsidRPr="0052185F" w:rsidRDefault="0052185F" w:rsidP="0052185F">
            <w:pPr>
              <w:rPr>
                <w:i/>
              </w:rPr>
            </w:pPr>
            <w:r w:rsidRPr="0052185F">
              <w:rPr>
                <w:i/>
              </w:rPr>
              <w:t>unacceptable</w:t>
            </w:r>
          </w:p>
          <w:p w:rsidR="0052185F" w:rsidRPr="0052185F" w:rsidRDefault="0052185F" w:rsidP="0052185F">
            <w:pPr>
              <w:rPr>
                <w:i/>
              </w:rPr>
            </w:pPr>
            <w:r w:rsidRPr="0052185F">
              <w:rPr>
                <w:i/>
              </w:rPr>
              <w:t>• Know that rumour spreading is a form of</w:t>
            </w:r>
          </w:p>
          <w:p w:rsidR="0052185F" w:rsidRPr="0052185F" w:rsidRDefault="0052185F" w:rsidP="0052185F">
            <w:pPr>
              <w:rPr>
                <w:i/>
              </w:rPr>
            </w:pPr>
            <w:r w:rsidRPr="0052185F">
              <w:rPr>
                <w:i/>
              </w:rPr>
              <w:t>bullying on and offline</w:t>
            </w:r>
          </w:p>
          <w:p w:rsidR="0052185F" w:rsidRPr="0052185F" w:rsidRDefault="0052185F" w:rsidP="0052185F">
            <w:pPr>
              <w:rPr>
                <w:i/>
              </w:rPr>
            </w:pPr>
            <w:r w:rsidRPr="0052185F">
              <w:rPr>
                <w:i/>
              </w:rPr>
              <w:t>• Know external forms of support in regard to</w:t>
            </w:r>
          </w:p>
          <w:p w:rsidR="0052185F" w:rsidRPr="0052185F" w:rsidRDefault="0052185F" w:rsidP="0052185F">
            <w:pPr>
              <w:rPr>
                <w:i/>
              </w:rPr>
            </w:pPr>
            <w:r w:rsidRPr="0052185F">
              <w:rPr>
                <w:i/>
              </w:rPr>
              <w:t>bullying e.g. Childline</w:t>
            </w:r>
          </w:p>
          <w:p w:rsidR="0052185F" w:rsidRPr="0052185F" w:rsidRDefault="0052185F" w:rsidP="0052185F">
            <w:pPr>
              <w:rPr>
                <w:i/>
              </w:rPr>
            </w:pPr>
            <w:r w:rsidRPr="0052185F">
              <w:rPr>
                <w:i/>
              </w:rPr>
              <w:t>• Know that bullying can be direct and indirect</w:t>
            </w:r>
          </w:p>
          <w:p w:rsidR="0052185F" w:rsidRPr="0052185F" w:rsidRDefault="0052185F" w:rsidP="0052185F">
            <w:pPr>
              <w:rPr>
                <w:i/>
              </w:rPr>
            </w:pPr>
            <w:r w:rsidRPr="0052185F">
              <w:rPr>
                <w:i/>
              </w:rPr>
              <w:t>• Know how their life is different from the lives</w:t>
            </w:r>
          </w:p>
          <w:p w:rsidR="0090082D" w:rsidRPr="0052185F" w:rsidRDefault="0052185F" w:rsidP="0052185F">
            <w:pPr>
              <w:rPr>
                <w:i/>
              </w:rPr>
            </w:pPr>
            <w:r w:rsidRPr="0052185F">
              <w:rPr>
                <w:i/>
              </w:rPr>
              <w:t>of children in the developing world</w:t>
            </w:r>
            <w:r>
              <w:rPr>
                <w:i/>
              </w:rPr>
              <w:t xml:space="preserve">. </w:t>
            </w:r>
          </w:p>
        </w:tc>
        <w:tc>
          <w:tcPr>
            <w:tcW w:w="4621" w:type="dxa"/>
            <w:tcBorders>
              <w:top w:val="single" w:sz="4" w:space="0" w:color="auto"/>
              <w:left w:val="single" w:sz="4" w:space="0" w:color="auto"/>
              <w:bottom w:val="single" w:sz="4" w:space="0" w:color="auto"/>
              <w:right w:val="single" w:sz="4" w:space="0" w:color="auto"/>
            </w:tcBorders>
          </w:tcPr>
          <w:p w:rsidR="0090082D" w:rsidRPr="0052185F" w:rsidRDefault="0052185F" w:rsidP="0052185F">
            <w:pPr>
              <w:rPr>
                <w:rFonts w:ascii="Arial" w:hAnsi="Arial" w:cs="Arial"/>
                <w:sz w:val="20"/>
                <w:szCs w:val="24"/>
              </w:rPr>
            </w:pPr>
            <w:r w:rsidRPr="0052185F">
              <w:rPr>
                <w:rFonts w:ascii="Arial" w:hAnsi="Arial" w:cs="Arial"/>
                <w:sz w:val="20"/>
                <w:szCs w:val="24"/>
              </w:rPr>
              <w:t>In this Puzzle (unit) the class explore culture and cultural differences. They link this to racism, talking about what it is and how to be aware of their own</w:t>
            </w:r>
            <w:r w:rsidRPr="0052185F">
              <w:rPr>
                <w:rFonts w:ascii="Arial" w:hAnsi="Arial" w:cs="Arial"/>
                <w:sz w:val="20"/>
                <w:szCs w:val="24"/>
              </w:rPr>
              <w:t xml:space="preserve"> </w:t>
            </w:r>
            <w:r w:rsidRPr="0052185F">
              <w:rPr>
                <w:rFonts w:ascii="Arial" w:hAnsi="Arial" w:cs="Arial"/>
                <w:sz w:val="20"/>
                <w:szCs w:val="24"/>
              </w:rPr>
              <w:t>feelings towards people from different cultures. They revisit the topic of bullying and discuss rumour spreading and name-calling. The children talk about</w:t>
            </w:r>
            <w:r>
              <w:rPr>
                <w:rFonts w:ascii="Arial" w:hAnsi="Arial" w:cs="Arial"/>
                <w:sz w:val="20"/>
                <w:szCs w:val="24"/>
              </w:rPr>
              <w:t xml:space="preserve"> </w:t>
            </w:r>
            <w:r w:rsidRPr="0052185F">
              <w:rPr>
                <w:rFonts w:ascii="Arial" w:hAnsi="Arial" w:cs="Arial"/>
                <w:sz w:val="20"/>
                <w:szCs w:val="24"/>
              </w:rPr>
              <w:t>direct and indirect bullying as well as ways to encourage children to not using bullying behaviours. The class talk about happiness regardless of material</w:t>
            </w:r>
            <w:r w:rsidRPr="0052185F">
              <w:rPr>
                <w:rFonts w:ascii="Arial" w:hAnsi="Arial" w:cs="Arial"/>
                <w:sz w:val="20"/>
                <w:szCs w:val="24"/>
              </w:rPr>
              <w:t xml:space="preserve"> </w:t>
            </w:r>
            <w:r w:rsidRPr="0052185F">
              <w:rPr>
                <w:rFonts w:ascii="Arial" w:hAnsi="Arial" w:cs="Arial"/>
                <w:sz w:val="20"/>
                <w:szCs w:val="24"/>
              </w:rPr>
              <w:t>wealth and respecting other people’s cultures.</w:t>
            </w:r>
          </w:p>
          <w:p w:rsidR="0052185F" w:rsidRDefault="0052185F" w:rsidP="0052185F">
            <w:pPr>
              <w:rPr>
                <w:rFonts w:ascii="Arial" w:hAnsi="Arial" w:cs="Arial"/>
                <w:b/>
                <w:sz w:val="20"/>
                <w:szCs w:val="24"/>
              </w:rPr>
            </w:pPr>
          </w:p>
          <w:p w:rsidR="0052185F" w:rsidRDefault="0052185F" w:rsidP="0052185F">
            <w:pPr>
              <w:rPr>
                <w:rFonts w:ascii="Arial" w:hAnsi="Arial" w:cs="Arial"/>
                <w:b/>
                <w:sz w:val="20"/>
                <w:szCs w:val="24"/>
              </w:rPr>
            </w:pPr>
            <w:r>
              <w:rPr>
                <w:rFonts w:ascii="Arial" w:hAnsi="Arial" w:cs="Arial"/>
                <w:b/>
                <w:sz w:val="20"/>
                <w:szCs w:val="24"/>
              </w:rPr>
              <w:t>See the link below.</w:t>
            </w:r>
          </w:p>
          <w:p w:rsidR="0090082D" w:rsidRDefault="0090082D">
            <w:pPr>
              <w:rPr>
                <w:rFonts w:ascii="Arial" w:hAnsi="Arial" w:cs="Arial"/>
                <w:b/>
                <w:sz w:val="20"/>
                <w:szCs w:val="24"/>
              </w:rPr>
            </w:pPr>
          </w:p>
        </w:tc>
      </w:tr>
    </w:tbl>
    <w:p w:rsidR="0090082D" w:rsidRDefault="0090082D" w:rsidP="0090082D">
      <w:pPr>
        <w:spacing w:after="0" w:line="240" w:lineRule="auto"/>
        <w:rPr>
          <w:rFonts w:ascii="Arial" w:hAnsi="Arial" w:cs="Arial"/>
          <w:b/>
          <w:sz w:val="20"/>
          <w:szCs w:val="24"/>
        </w:rPr>
      </w:pPr>
    </w:p>
    <w:p w:rsidR="00BD5B9B" w:rsidRDefault="0052185F" w:rsidP="007C659F">
      <w:pPr>
        <w:spacing w:after="0" w:line="240" w:lineRule="auto"/>
        <w:rPr>
          <w:rFonts w:ascii="Arial" w:hAnsi="Arial" w:cs="Arial"/>
          <w:b/>
          <w:sz w:val="20"/>
          <w:szCs w:val="24"/>
        </w:rPr>
      </w:pPr>
      <w:hyperlink r:id="rId12" w:history="1">
        <w:r w:rsidRPr="001C3F5E">
          <w:rPr>
            <w:rStyle w:val="Hyperlink"/>
            <w:rFonts w:ascii="Arial" w:hAnsi="Arial" w:cs="Arial"/>
            <w:b/>
            <w:sz w:val="20"/>
            <w:szCs w:val="24"/>
          </w:rPr>
          <w:t>https://jigsawlivestcmsuk.blob.core.windows.net/umbraco-media/s1slj10y/06-ages-9-10-jigsaw-skills-and-knowledge-progression-for-parents.pdf</w:t>
        </w:r>
      </w:hyperlink>
      <w:r>
        <w:rPr>
          <w:rFonts w:ascii="Arial" w:hAnsi="Arial" w:cs="Arial"/>
          <w:b/>
          <w:sz w:val="20"/>
          <w:szCs w:val="24"/>
        </w:rPr>
        <w:t xml:space="preserve"> </w:t>
      </w:r>
      <w:bookmarkStart w:id="0" w:name="_GoBack"/>
      <w:bookmarkEnd w:id="0"/>
    </w:p>
    <w:p w:rsidR="00557E51" w:rsidRDefault="00557E51" w:rsidP="007C659F">
      <w:pPr>
        <w:spacing w:after="0" w:line="240" w:lineRule="auto"/>
        <w:rPr>
          <w:rFonts w:ascii="Arial" w:hAnsi="Arial" w:cs="Arial"/>
          <w:b/>
          <w:sz w:val="20"/>
          <w:szCs w:val="24"/>
        </w:rPr>
      </w:pPr>
    </w:p>
    <w:p w:rsidR="00D858A5" w:rsidRDefault="00D858A5" w:rsidP="007C659F">
      <w:pPr>
        <w:spacing w:after="0" w:line="240" w:lineRule="auto"/>
        <w:rPr>
          <w:rFonts w:ascii="Arial" w:hAnsi="Arial" w:cs="Arial"/>
          <w:b/>
          <w:sz w:val="20"/>
          <w:szCs w:val="24"/>
        </w:rPr>
      </w:pPr>
    </w:p>
    <w:p w:rsidR="00557E51" w:rsidRDefault="00557E51" w:rsidP="007C659F">
      <w:pPr>
        <w:spacing w:after="0" w:line="240" w:lineRule="auto"/>
        <w:rPr>
          <w:rFonts w:ascii="Arial" w:hAnsi="Arial" w:cs="Arial"/>
          <w:b/>
          <w:sz w:val="20"/>
          <w:szCs w:val="24"/>
        </w:rPr>
      </w:pPr>
      <w:r>
        <w:rPr>
          <w:rFonts w:ascii="Arial" w:hAnsi="Arial" w:cs="Arial"/>
          <w:b/>
          <w:sz w:val="20"/>
          <w:szCs w:val="24"/>
        </w:rPr>
        <w:t>Religious Education</w:t>
      </w:r>
    </w:p>
    <w:p w:rsidR="00557E51" w:rsidRDefault="00557E51" w:rsidP="007C659F">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557E51" w:rsidTr="0029007A">
        <w:tc>
          <w:tcPr>
            <w:tcW w:w="4508" w:type="dxa"/>
          </w:tcPr>
          <w:p w:rsidR="00557E51" w:rsidRDefault="00557E51" w:rsidP="0029007A">
            <w:pPr>
              <w:rPr>
                <w:rFonts w:ascii="Arial" w:hAnsi="Arial" w:cs="Arial"/>
                <w:b/>
                <w:sz w:val="20"/>
                <w:szCs w:val="24"/>
              </w:rPr>
            </w:pPr>
            <w:r>
              <w:rPr>
                <w:rFonts w:ascii="Arial" w:hAnsi="Arial" w:cs="Arial"/>
                <w:b/>
                <w:sz w:val="20"/>
                <w:szCs w:val="24"/>
              </w:rPr>
              <w:t>What I need the children to learn</w:t>
            </w:r>
          </w:p>
        </w:tc>
        <w:tc>
          <w:tcPr>
            <w:tcW w:w="4508" w:type="dxa"/>
          </w:tcPr>
          <w:p w:rsidR="00557E51" w:rsidRDefault="00557E51" w:rsidP="0029007A">
            <w:pPr>
              <w:rPr>
                <w:rFonts w:ascii="Arial" w:hAnsi="Arial" w:cs="Arial"/>
                <w:b/>
                <w:sz w:val="20"/>
                <w:szCs w:val="24"/>
              </w:rPr>
            </w:pPr>
            <w:r>
              <w:rPr>
                <w:rFonts w:ascii="Arial" w:hAnsi="Arial" w:cs="Arial"/>
                <w:b/>
                <w:sz w:val="20"/>
                <w:szCs w:val="24"/>
              </w:rPr>
              <w:t>Possible learning experiences</w:t>
            </w:r>
          </w:p>
        </w:tc>
      </w:tr>
      <w:tr w:rsidR="00557E51" w:rsidTr="00557E51">
        <w:tc>
          <w:tcPr>
            <w:tcW w:w="4508" w:type="dxa"/>
            <w:shd w:val="clear" w:color="auto" w:fill="9CC2E5" w:themeFill="accent1" w:themeFillTint="99"/>
          </w:tcPr>
          <w:p w:rsidR="00557E51" w:rsidRPr="0040471F" w:rsidRDefault="00600554" w:rsidP="00723273">
            <w:pPr>
              <w:jc w:val="center"/>
              <w:rPr>
                <w:rFonts w:ascii="Arial" w:hAnsi="Arial" w:cs="Arial"/>
                <w:b/>
                <w:sz w:val="20"/>
                <w:szCs w:val="20"/>
              </w:rPr>
            </w:pPr>
            <w:r>
              <w:rPr>
                <w:rFonts w:ascii="Arial" w:hAnsi="Arial" w:cs="Arial"/>
                <w:b/>
                <w:sz w:val="20"/>
                <w:szCs w:val="20"/>
              </w:rPr>
              <w:t>U2.4</w:t>
            </w:r>
          </w:p>
        </w:tc>
        <w:tc>
          <w:tcPr>
            <w:tcW w:w="4508" w:type="dxa"/>
          </w:tcPr>
          <w:p w:rsidR="00557E51" w:rsidRPr="00DD494E" w:rsidRDefault="00557E51" w:rsidP="00557E51">
            <w:pPr>
              <w:rPr>
                <w:rFonts w:ascii="Arial" w:hAnsi="Arial" w:cs="Arial"/>
                <w:sz w:val="20"/>
                <w:szCs w:val="20"/>
              </w:rPr>
            </w:pPr>
          </w:p>
        </w:tc>
      </w:tr>
      <w:tr w:rsidR="006F450F" w:rsidTr="0029007A">
        <w:tc>
          <w:tcPr>
            <w:tcW w:w="4508" w:type="dxa"/>
          </w:tcPr>
          <w:p w:rsidR="006F450F" w:rsidRPr="006F450F" w:rsidRDefault="00600554" w:rsidP="00BA6C76">
            <w:pPr>
              <w:pStyle w:val="ListParagraph"/>
              <w:numPr>
                <w:ilvl w:val="0"/>
                <w:numId w:val="10"/>
              </w:numPr>
              <w:rPr>
                <w:rFonts w:ascii="Arial" w:hAnsi="Arial" w:cs="Arial"/>
                <w:sz w:val="20"/>
                <w:szCs w:val="20"/>
              </w:rPr>
            </w:pPr>
            <w:r>
              <w:rPr>
                <w:rFonts w:ascii="Arial" w:hAnsi="Arial" w:cs="Arial"/>
                <w:sz w:val="20"/>
                <w:szCs w:val="20"/>
              </w:rPr>
              <w:t>If God is everywhere, why go to a place of worship? Possible R.E. week or fortnight with a focus on a visit to the church and teh mandir</w:t>
            </w:r>
          </w:p>
        </w:tc>
        <w:tc>
          <w:tcPr>
            <w:tcW w:w="4508" w:type="dxa"/>
          </w:tcPr>
          <w:p w:rsidR="005057D7" w:rsidRPr="005057D7" w:rsidRDefault="005057D7" w:rsidP="005057D7">
            <w:pPr>
              <w:rPr>
                <w:rFonts w:ascii="Arial" w:hAnsi="Arial" w:cs="Arial"/>
                <w:b/>
                <w:i/>
                <w:sz w:val="20"/>
                <w:szCs w:val="20"/>
              </w:rPr>
            </w:pPr>
            <w:r w:rsidRPr="005057D7">
              <w:rPr>
                <w:rFonts w:ascii="Arial" w:hAnsi="Arial" w:cs="Arial"/>
                <w:b/>
                <w:i/>
                <w:sz w:val="20"/>
                <w:szCs w:val="20"/>
              </w:rPr>
              <w:t xml:space="preserve">Find out some of the key features of places of worship: e.g. some differences between Anglican and Baptist churches; mandir; differences between an Orthodox and a Reform synagogue. </w:t>
            </w:r>
          </w:p>
          <w:p w:rsidR="005057D7" w:rsidRPr="005057D7" w:rsidRDefault="005057D7" w:rsidP="005057D7">
            <w:pPr>
              <w:rPr>
                <w:rFonts w:ascii="Arial" w:hAnsi="Arial" w:cs="Arial"/>
                <w:b/>
                <w:i/>
                <w:sz w:val="20"/>
                <w:szCs w:val="20"/>
              </w:rPr>
            </w:pPr>
            <w:r w:rsidRPr="005057D7">
              <w:rPr>
                <w:rFonts w:ascii="Arial" w:hAnsi="Arial" w:cs="Arial"/>
                <w:b/>
                <w:i/>
                <w:sz w:val="20"/>
                <w:szCs w:val="20"/>
              </w:rPr>
              <w:t xml:space="preserve">Explore the duty of pilgrimage in Hinduism, which is seen as a wider part of worship. This concerns the need for Hindus to be seen by the deity worshipping at a particular shrine. Does this mean that God is concentrated more intensely in particular places? </w:t>
            </w:r>
          </w:p>
          <w:p w:rsidR="006F450F" w:rsidRPr="00DD494E" w:rsidRDefault="005057D7" w:rsidP="005057D7">
            <w:pPr>
              <w:rPr>
                <w:rFonts w:ascii="Arial" w:hAnsi="Arial" w:cs="Arial"/>
                <w:sz w:val="20"/>
                <w:szCs w:val="20"/>
              </w:rPr>
            </w:pPr>
            <w:r w:rsidRPr="005057D7">
              <w:rPr>
                <w:rFonts w:ascii="Arial" w:hAnsi="Arial" w:cs="Arial"/>
                <w:b/>
                <w:i/>
                <w:sz w:val="20"/>
                <w:szCs w:val="20"/>
              </w:rPr>
              <w:t>Can pupils talk about a place where people might say or feel God is somehow more ‘present’? What is special about these places?</w:t>
            </w:r>
          </w:p>
        </w:tc>
      </w:tr>
    </w:tbl>
    <w:p w:rsidR="00557E51" w:rsidRDefault="00557E51" w:rsidP="007C659F">
      <w:pPr>
        <w:spacing w:after="0" w:line="240" w:lineRule="auto"/>
        <w:rPr>
          <w:rFonts w:ascii="Arial" w:hAnsi="Arial" w:cs="Arial"/>
          <w:b/>
          <w:sz w:val="20"/>
          <w:szCs w:val="24"/>
        </w:rPr>
      </w:pPr>
    </w:p>
    <w:p w:rsidR="00D858A5" w:rsidRDefault="00D858A5" w:rsidP="007C659F">
      <w:pPr>
        <w:spacing w:after="0" w:line="240" w:lineRule="auto"/>
        <w:rPr>
          <w:rFonts w:ascii="Arial" w:hAnsi="Arial" w:cs="Arial"/>
          <w:b/>
          <w:sz w:val="20"/>
          <w:szCs w:val="24"/>
        </w:rPr>
      </w:pPr>
    </w:p>
    <w:p w:rsidR="00723273" w:rsidRDefault="00723273" w:rsidP="007C659F">
      <w:pPr>
        <w:spacing w:after="0" w:line="240" w:lineRule="auto"/>
        <w:rPr>
          <w:rFonts w:ascii="Arial" w:hAnsi="Arial" w:cs="Arial"/>
          <w:b/>
          <w:sz w:val="20"/>
          <w:szCs w:val="24"/>
        </w:rPr>
      </w:pPr>
      <w:r>
        <w:rPr>
          <w:rFonts w:ascii="Arial" w:hAnsi="Arial" w:cs="Arial"/>
          <w:b/>
          <w:sz w:val="20"/>
          <w:szCs w:val="24"/>
        </w:rPr>
        <w:t>Foreign Languages</w:t>
      </w:r>
    </w:p>
    <w:p w:rsidR="00723273" w:rsidRDefault="00723273" w:rsidP="007C659F">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723273" w:rsidTr="00D85713">
        <w:tc>
          <w:tcPr>
            <w:tcW w:w="4508" w:type="dxa"/>
          </w:tcPr>
          <w:p w:rsidR="00723273" w:rsidRDefault="00723273" w:rsidP="00D85713">
            <w:pPr>
              <w:rPr>
                <w:rFonts w:ascii="Arial" w:hAnsi="Arial" w:cs="Arial"/>
                <w:b/>
                <w:sz w:val="20"/>
                <w:szCs w:val="24"/>
              </w:rPr>
            </w:pPr>
            <w:r>
              <w:rPr>
                <w:rFonts w:ascii="Arial" w:hAnsi="Arial" w:cs="Arial"/>
                <w:b/>
                <w:sz w:val="20"/>
                <w:szCs w:val="24"/>
              </w:rPr>
              <w:t>What I need the children to learn</w:t>
            </w:r>
          </w:p>
        </w:tc>
        <w:tc>
          <w:tcPr>
            <w:tcW w:w="4508" w:type="dxa"/>
          </w:tcPr>
          <w:p w:rsidR="00723273" w:rsidRDefault="00723273" w:rsidP="00D85713">
            <w:pPr>
              <w:rPr>
                <w:rFonts w:ascii="Arial" w:hAnsi="Arial" w:cs="Arial"/>
                <w:b/>
                <w:sz w:val="20"/>
                <w:szCs w:val="24"/>
              </w:rPr>
            </w:pPr>
            <w:r>
              <w:rPr>
                <w:rFonts w:ascii="Arial" w:hAnsi="Arial" w:cs="Arial"/>
                <w:b/>
                <w:sz w:val="20"/>
                <w:szCs w:val="24"/>
              </w:rPr>
              <w:t>Possible learning experiences</w:t>
            </w:r>
          </w:p>
        </w:tc>
      </w:tr>
      <w:tr w:rsidR="00BD5B9B" w:rsidTr="00BE041F">
        <w:tc>
          <w:tcPr>
            <w:tcW w:w="4508" w:type="dxa"/>
            <w:shd w:val="clear" w:color="auto" w:fill="9CC2E5" w:themeFill="accent1" w:themeFillTint="99"/>
            <w:vAlign w:val="center"/>
          </w:tcPr>
          <w:p w:rsidR="00BD5B9B" w:rsidRPr="00C9741D" w:rsidRDefault="00BD5B9B" w:rsidP="00BD5B9B">
            <w:pPr>
              <w:jc w:val="center"/>
              <w:rPr>
                <w:rFonts w:ascii="Arial" w:hAnsi="Arial" w:cs="Arial"/>
                <w:b/>
                <w:sz w:val="20"/>
                <w:szCs w:val="20"/>
              </w:rPr>
            </w:pPr>
            <w:r w:rsidRPr="00C9741D">
              <w:rPr>
                <w:rFonts w:ascii="Arial" w:hAnsi="Arial" w:cs="Arial"/>
                <w:b/>
                <w:bCs/>
                <w:sz w:val="20"/>
                <w:szCs w:val="20"/>
              </w:rPr>
              <w:t>Speaking</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speak in sentences, using familiar vocabulary, phrases and basic language structures </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6B5C6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hold a simple conversation with at least 4 exchanges</w:t>
            </w:r>
          </w:p>
          <w:p w:rsidR="00BD5B9B" w:rsidRPr="006B5C6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use knowledge of grammar to speak correctly</w:t>
            </w:r>
          </w:p>
        </w:tc>
        <w:tc>
          <w:tcPr>
            <w:tcW w:w="4508" w:type="dxa"/>
          </w:tcPr>
          <w:p w:rsidR="00BD5B9B" w:rsidRPr="00DD494E" w:rsidRDefault="00BD5B9B" w:rsidP="00BD5B9B">
            <w:pPr>
              <w:rPr>
                <w:rFonts w:ascii="Arial" w:hAnsi="Arial" w:cs="Arial"/>
                <w:sz w:val="20"/>
                <w:szCs w:val="20"/>
              </w:rPr>
            </w:pPr>
          </w:p>
        </w:tc>
      </w:tr>
      <w:tr w:rsidR="00BD5B9B" w:rsidTr="00723273">
        <w:tc>
          <w:tcPr>
            <w:tcW w:w="4508" w:type="dxa"/>
            <w:shd w:val="clear" w:color="auto" w:fill="9CC2E5" w:themeFill="accent1" w:themeFillTint="99"/>
            <w:vAlign w:val="center"/>
          </w:tcPr>
          <w:p w:rsidR="00BD5B9B" w:rsidRPr="00C9741D" w:rsidRDefault="00BD5B9B" w:rsidP="00BD5B9B">
            <w:pPr>
              <w:jc w:val="center"/>
              <w:rPr>
                <w:rFonts w:ascii="Arial" w:hAnsi="Arial" w:cs="Arial"/>
                <w:b/>
                <w:sz w:val="20"/>
                <w:szCs w:val="20"/>
              </w:rPr>
            </w:pPr>
            <w:r w:rsidRPr="00C9741D">
              <w:rPr>
                <w:rFonts w:ascii="Arial" w:hAnsi="Arial" w:cs="Arial"/>
                <w:b/>
                <w:bCs/>
                <w:sz w:val="20"/>
                <w:szCs w:val="20"/>
              </w:rPr>
              <w:t>Reading</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develop accurate pronunciation and intonation so that others understand when they are reading aloud or using familiar words and phrases </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6B5C6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understand a short story or factual text and note the main points</w:t>
            </w:r>
          </w:p>
          <w:p w:rsidR="00BD5B9B" w:rsidRPr="006B5C6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 xml:space="preserve">use the context to work out unfamiliar words </w:t>
            </w:r>
          </w:p>
        </w:tc>
        <w:tc>
          <w:tcPr>
            <w:tcW w:w="4508" w:type="dxa"/>
          </w:tcPr>
          <w:p w:rsidR="00BD5B9B" w:rsidRPr="00DD494E" w:rsidRDefault="00BD5B9B" w:rsidP="00BD5B9B">
            <w:pPr>
              <w:rPr>
                <w:rFonts w:ascii="Arial" w:hAnsi="Arial" w:cs="Arial"/>
                <w:sz w:val="20"/>
                <w:szCs w:val="20"/>
              </w:rPr>
            </w:pPr>
          </w:p>
        </w:tc>
      </w:tr>
      <w:tr w:rsidR="00BD5B9B" w:rsidTr="00723273">
        <w:tc>
          <w:tcPr>
            <w:tcW w:w="4508" w:type="dxa"/>
            <w:shd w:val="clear" w:color="auto" w:fill="9CC2E5" w:themeFill="accent1" w:themeFillTint="99"/>
            <w:vAlign w:val="center"/>
          </w:tcPr>
          <w:p w:rsidR="00BD5B9B" w:rsidRPr="00C9741D" w:rsidRDefault="00BD5B9B" w:rsidP="00BD5B9B">
            <w:pPr>
              <w:jc w:val="center"/>
              <w:rPr>
                <w:rFonts w:ascii="Arial" w:hAnsi="Arial" w:cs="Arial"/>
                <w:b/>
                <w:sz w:val="20"/>
                <w:szCs w:val="20"/>
              </w:rPr>
            </w:pPr>
            <w:r w:rsidRPr="00C9741D">
              <w:rPr>
                <w:rFonts w:ascii="Arial" w:hAnsi="Arial" w:cs="Arial"/>
                <w:b/>
                <w:bCs/>
                <w:sz w:val="20"/>
                <w:szCs w:val="20"/>
              </w:rPr>
              <w:t>Writing</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B250BE" w:rsidRDefault="00BD5B9B" w:rsidP="00BD5B9B">
            <w:pPr>
              <w:rPr>
                <w:rFonts w:ascii="Arial" w:hAnsi="Arial" w:cs="Arial"/>
                <w:sz w:val="20"/>
                <w:szCs w:val="20"/>
              </w:rPr>
            </w:pPr>
            <w:r w:rsidRPr="00B250BE">
              <w:rPr>
                <w:rFonts w:ascii="Arial" w:hAnsi="Arial" w:cs="Arial"/>
                <w:i/>
                <w:iCs/>
                <w:sz w:val="20"/>
                <w:szCs w:val="20"/>
              </w:rPr>
              <w:t xml:space="preserve">broaden their vocabulary and develop their ability to understand new words that are introduced into familiar written material, including through using a dictionary </w:t>
            </w:r>
          </w:p>
        </w:tc>
        <w:tc>
          <w:tcPr>
            <w:tcW w:w="4508" w:type="dxa"/>
          </w:tcPr>
          <w:p w:rsidR="00BD5B9B" w:rsidRPr="00DD494E" w:rsidRDefault="00BD5B9B" w:rsidP="00BD5B9B">
            <w:pPr>
              <w:rPr>
                <w:rFonts w:ascii="Arial" w:hAnsi="Arial" w:cs="Arial"/>
                <w:sz w:val="20"/>
                <w:szCs w:val="20"/>
              </w:rPr>
            </w:pPr>
          </w:p>
        </w:tc>
      </w:tr>
      <w:tr w:rsidR="00BD5B9B" w:rsidTr="00D85713">
        <w:tc>
          <w:tcPr>
            <w:tcW w:w="4508" w:type="dxa"/>
          </w:tcPr>
          <w:p w:rsidR="00BD5B9B" w:rsidRPr="006B5C6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write a paragraph of 4-5 sentences</w:t>
            </w:r>
          </w:p>
          <w:p w:rsidR="00BD5B9B" w:rsidRDefault="00BD5B9B" w:rsidP="00BD5B9B">
            <w:pPr>
              <w:numPr>
                <w:ilvl w:val="0"/>
                <w:numId w:val="7"/>
              </w:numPr>
              <w:tabs>
                <w:tab w:val="clear" w:pos="360"/>
                <w:tab w:val="num" w:pos="720"/>
              </w:tabs>
              <w:rPr>
                <w:rFonts w:ascii="Arial" w:hAnsi="Arial" w:cs="Arial"/>
                <w:sz w:val="20"/>
                <w:szCs w:val="20"/>
              </w:rPr>
            </w:pPr>
            <w:r w:rsidRPr="006B5C6B">
              <w:rPr>
                <w:rFonts w:ascii="Arial" w:hAnsi="Arial" w:cs="Arial"/>
                <w:sz w:val="20"/>
                <w:szCs w:val="20"/>
              </w:rPr>
              <w:t>substitute words and phrases</w:t>
            </w:r>
          </w:p>
          <w:p w:rsidR="00BD5B9B" w:rsidRPr="006B5C6B" w:rsidRDefault="00BD5B9B" w:rsidP="00BD5B9B">
            <w:pPr>
              <w:rPr>
                <w:rFonts w:ascii="Arial" w:hAnsi="Arial" w:cs="Arial"/>
                <w:sz w:val="20"/>
                <w:szCs w:val="20"/>
              </w:rPr>
            </w:pPr>
          </w:p>
        </w:tc>
        <w:tc>
          <w:tcPr>
            <w:tcW w:w="4508" w:type="dxa"/>
          </w:tcPr>
          <w:p w:rsidR="00BD5B9B" w:rsidRPr="00DD494E" w:rsidRDefault="00BD5B9B" w:rsidP="00BD5B9B">
            <w:pPr>
              <w:rPr>
                <w:rFonts w:ascii="Arial" w:hAnsi="Arial" w:cs="Arial"/>
                <w:sz w:val="20"/>
                <w:szCs w:val="20"/>
              </w:rPr>
            </w:pPr>
          </w:p>
        </w:tc>
      </w:tr>
    </w:tbl>
    <w:p w:rsidR="00723273" w:rsidRDefault="00723273" w:rsidP="007C659F">
      <w:pPr>
        <w:spacing w:after="0" w:line="240" w:lineRule="auto"/>
        <w:rPr>
          <w:rFonts w:ascii="Arial" w:hAnsi="Arial" w:cs="Arial"/>
          <w:b/>
          <w:sz w:val="20"/>
          <w:szCs w:val="24"/>
        </w:rPr>
      </w:pPr>
    </w:p>
    <w:p w:rsidR="006F450F" w:rsidRDefault="006F450F" w:rsidP="007C659F">
      <w:pPr>
        <w:spacing w:after="0" w:line="240" w:lineRule="auto"/>
        <w:rPr>
          <w:rFonts w:ascii="Arial" w:hAnsi="Arial" w:cs="Arial"/>
          <w:b/>
          <w:sz w:val="20"/>
          <w:szCs w:val="24"/>
        </w:rPr>
      </w:pPr>
    </w:p>
    <w:p w:rsidR="009B2B8B" w:rsidRDefault="009B2B8B" w:rsidP="007C659F">
      <w:pPr>
        <w:spacing w:after="0" w:line="240" w:lineRule="auto"/>
        <w:rPr>
          <w:rFonts w:ascii="Arial" w:hAnsi="Arial" w:cs="Arial"/>
          <w:b/>
          <w:sz w:val="20"/>
          <w:szCs w:val="24"/>
        </w:rPr>
      </w:pPr>
    </w:p>
    <w:p w:rsidR="009B2B8B" w:rsidRDefault="009B2B8B" w:rsidP="007C659F">
      <w:pPr>
        <w:spacing w:after="0" w:line="240" w:lineRule="auto"/>
        <w:rPr>
          <w:rFonts w:ascii="Arial" w:hAnsi="Arial" w:cs="Arial"/>
          <w:b/>
          <w:sz w:val="20"/>
          <w:szCs w:val="24"/>
        </w:rPr>
      </w:pPr>
    </w:p>
    <w:p w:rsidR="009B2B8B" w:rsidRDefault="009B2B8B" w:rsidP="007C659F">
      <w:pPr>
        <w:spacing w:after="0" w:line="240" w:lineRule="auto"/>
        <w:rPr>
          <w:rFonts w:ascii="Arial" w:hAnsi="Arial" w:cs="Arial"/>
          <w:b/>
          <w:sz w:val="20"/>
          <w:szCs w:val="24"/>
        </w:rPr>
      </w:pPr>
    </w:p>
    <w:p w:rsidR="009B2B8B" w:rsidRDefault="009B2B8B" w:rsidP="007C659F">
      <w:pPr>
        <w:spacing w:after="0" w:line="240" w:lineRule="auto"/>
        <w:rPr>
          <w:rFonts w:ascii="Arial" w:hAnsi="Arial" w:cs="Arial"/>
          <w:b/>
          <w:sz w:val="20"/>
          <w:szCs w:val="24"/>
        </w:rPr>
      </w:pPr>
    </w:p>
    <w:p w:rsidR="009B2B8B" w:rsidRDefault="009B2B8B" w:rsidP="007C659F">
      <w:pPr>
        <w:spacing w:after="0" w:line="240" w:lineRule="auto"/>
        <w:rPr>
          <w:rFonts w:ascii="Arial" w:hAnsi="Arial" w:cs="Arial"/>
          <w:b/>
          <w:sz w:val="20"/>
          <w:szCs w:val="24"/>
        </w:rPr>
      </w:pPr>
    </w:p>
    <w:p w:rsidR="006F450F" w:rsidRDefault="006F450F"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600554" w:rsidRDefault="00600554" w:rsidP="007C659F">
      <w:pPr>
        <w:spacing w:after="0" w:line="240" w:lineRule="auto"/>
        <w:rPr>
          <w:rFonts w:ascii="Arial" w:hAnsi="Arial" w:cs="Arial"/>
          <w:b/>
          <w:sz w:val="20"/>
          <w:szCs w:val="24"/>
        </w:rPr>
      </w:pPr>
    </w:p>
    <w:p w:rsidR="00557E51" w:rsidRDefault="00557E51" w:rsidP="00557E51">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rPr>
          <w:rFonts w:ascii="Arial" w:hAnsi="Arial" w:cs="Arial"/>
          <w:b/>
          <w:sz w:val="20"/>
          <w:szCs w:val="24"/>
        </w:rPr>
      </w:pPr>
      <w:r>
        <w:rPr>
          <w:rFonts w:ascii="Arial" w:hAnsi="Arial" w:cs="Arial"/>
          <w:b/>
          <w:sz w:val="20"/>
          <w:szCs w:val="24"/>
        </w:rPr>
        <w:t>Cayton Creation</w:t>
      </w:r>
    </w:p>
    <w:p w:rsidR="00557E51" w:rsidRDefault="006475DE" w:rsidP="00557E51">
      <w:pPr>
        <w:spacing w:after="0" w:line="240" w:lineRule="auto"/>
        <w:rPr>
          <w:rFonts w:ascii="Arial" w:hAnsi="Arial" w:cs="Arial"/>
          <w:sz w:val="20"/>
          <w:szCs w:val="24"/>
        </w:rPr>
      </w:pPr>
      <w:r>
        <w:rPr>
          <w:rFonts w:ascii="Arial" w:hAnsi="Arial" w:cs="Arial"/>
          <w:sz w:val="20"/>
          <w:szCs w:val="24"/>
        </w:rPr>
        <w:t>Car ramp experiment</w:t>
      </w: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rPr>
          <w:rFonts w:ascii="Arial" w:hAnsi="Arial" w:cs="Arial"/>
          <w:b/>
          <w:sz w:val="20"/>
          <w:szCs w:val="24"/>
        </w:rPr>
      </w:pPr>
      <w:r>
        <w:rPr>
          <w:rFonts w:ascii="Arial" w:hAnsi="Arial" w:cs="Arial"/>
          <w:b/>
          <w:sz w:val="20"/>
          <w:szCs w:val="24"/>
        </w:rPr>
        <w:t>Cayton Conclusion</w:t>
      </w:r>
    </w:p>
    <w:p w:rsidR="00557E51" w:rsidRDefault="00557E51" w:rsidP="00557E51">
      <w:pPr>
        <w:spacing w:after="0" w:line="240" w:lineRule="auto"/>
        <w:rPr>
          <w:rFonts w:ascii="Arial" w:hAnsi="Arial" w:cs="Arial"/>
          <w:sz w:val="20"/>
          <w:szCs w:val="24"/>
        </w:rPr>
      </w:pPr>
    </w:p>
    <w:p w:rsidR="00557E51" w:rsidRDefault="006475DE" w:rsidP="00557E51">
      <w:pPr>
        <w:spacing w:after="0" w:line="240" w:lineRule="auto"/>
        <w:rPr>
          <w:rFonts w:ascii="Arial" w:hAnsi="Arial" w:cs="Arial"/>
          <w:sz w:val="20"/>
          <w:szCs w:val="24"/>
        </w:rPr>
      </w:pPr>
      <w:r>
        <w:rPr>
          <w:rFonts w:ascii="Arial" w:hAnsi="Arial" w:cs="Arial"/>
          <w:sz w:val="20"/>
          <w:szCs w:val="24"/>
        </w:rPr>
        <w:t>Share what we have learnt so far as a PowerPoint</w:t>
      </w: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557E51" w:rsidRDefault="00557E51" w:rsidP="00557E51">
      <w:pPr>
        <w:spacing w:after="0" w:line="240" w:lineRule="auto"/>
        <w:rPr>
          <w:rFonts w:ascii="Arial" w:hAnsi="Arial" w:cs="Arial"/>
          <w:sz w:val="20"/>
          <w:szCs w:val="24"/>
        </w:rPr>
      </w:pPr>
    </w:p>
    <w:p w:rsidR="00723273" w:rsidRDefault="00723273" w:rsidP="00557E51">
      <w:pPr>
        <w:spacing w:after="0" w:line="240" w:lineRule="auto"/>
        <w:rPr>
          <w:rFonts w:ascii="Arial" w:hAnsi="Arial" w:cs="Arial"/>
          <w:b/>
          <w:sz w:val="20"/>
          <w:szCs w:val="24"/>
        </w:rPr>
      </w:pPr>
    </w:p>
    <w:p w:rsidR="00723273" w:rsidRDefault="00723273"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6F450F" w:rsidRDefault="006F450F"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r>
        <w:rPr>
          <w:rFonts w:ascii="Arial" w:hAnsi="Arial" w:cs="Arial"/>
          <w:b/>
          <w:sz w:val="20"/>
          <w:szCs w:val="24"/>
        </w:rPr>
        <w:t>English</w:t>
      </w:r>
    </w:p>
    <w:p w:rsidR="00557E51" w:rsidRDefault="00557E51" w:rsidP="00557E51">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557E51" w:rsidTr="0029007A">
        <w:tc>
          <w:tcPr>
            <w:tcW w:w="4508" w:type="dxa"/>
          </w:tcPr>
          <w:p w:rsidR="00557E51" w:rsidRDefault="00557E51" w:rsidP="0029007A">
            <w:pPr>
              <w:rPr>
                <w:rFonts w:ascii="Arial" w:hAnsi="Arial" w:cs="Arial"/>
                <w:b/>
                <w:sz w:val="20"/>
                <w:szCs w:val="24"/>
              </w:rPr>
            </w:pPr>
            <w:r>
              <w:rPr>
                <w:rFonts w:ascii="Arial" w:hAnsi="Arial" w:cs="Arial"/>
                <w:b/>
                <w:sz w:val="20"/>
                <w:szCs w:val="24"/>
              </w:rPr>
              <w:t>What I need the children to learn</w:t>
            </w:r>
          </w:p>
        </w:tc>
        <w:tc>
          <w:tcPr>
            <w:tcW w:w="4508" w:type="dxa"/>
          </w:tcPr>
          <w:p w:rsidR="00557E51" w:rsidRDefault="00557E51" w:rsidP="0029007A">
            <w:pPr>
              <w:rPr>
                <w:rFonts w:ascii="Arial" w:hAnsi="Arial" w:cs="Arial"/>
                <w:b/>
                <w:sz w:val="20"/>
                <w:szCs w:val="24"/>
              </w:rPr>
            </w:pPr>
            <w:r>
              <w:rPr>
                <w:rFonts w:ascii="Arial" w:hAnsi="Arial" w:cs="Arial"/>
                <w:b/>
                <w:sz w:val="20"/>
                <w:szCs w:val="24"/>
              </w:rPr>
              <w:t>Possible learning experiences</w:t>
            </w:r>
          </w:p>
        </w:tc>
      </w:tr>
      <w:tr w:rsidR="00557E51" w:rsidTr="0029007A">
        <w:tc>
          <w:tcPr>
            <w:tcW w:w="4508" w:type="dxa"/>
          </w:tcPr>
          <w:p w:rsidR="00557E51" w:rsidRDefault="00557E51" w:rsidP="0029007A">
            <w:pPr>
              <w:rPr>
                <w:rFonts w:ascii="Arial" w:hAnsi="Arial" w:cs="Arial"/>
                <w:b/>
                <w:sz w:val="20"/>
                <w:szCs w:val="24"/>
              </w:rPr>
            </w:pPr>
          </w:p>
        </w:tc>
        <w:tc>
          <w:tcPr>
            <w:tcW w:w="4508" w:type="dxa"/>
          </w:tcPr>
          <w:p w:rsidR="00557E51" w:rsidRDefault="00557E51" w:rsidP="0029007A">
            <w:pPr>
              <w:rPr>
                <w:rFonts w:ascii="Arial" w:hAnsi="Arial" w:cs="Arial"/>
                <w:b/>
                <w:sz w:val="20"/>
                <w:szCs w:val="24"/>
              </w:rPr>
            </w:pPr>
          </w:p>
        </w:tc>
      </w:tr>
    </w:tbl>
    <w:p w:rsidR="00557E51" w:rsidRDefault="00557E51" w:rsidP="00557E51">
      <w:pPr>
        <w:spacing w:after="0" w:line="240" w:lineRule="auto"/>
        <w:rPr>
          <w:rFonts w:ascii="Arial" w:hAnsi="Arial" w:cs="Arial"/>
          <w:b/>
          <w:sz w:val="20"/>
          <w:szCs w:val="24"/>
        </w:rPr>
      </w:pPr>
      <w:r>
        <w:rPr>
          <w:rFonts w:ascii="Arial" w:hAnsi="Arial" w:cs="Arial"/>
          <w:b/>
          <w:sz w:val="20"/>
          <w:szCs w:val="24"/>
        </w:rPr>
        <w:tab/>
      </w: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p>
    <w:p w:rsidR="00557E51" w:rsidRDefault="00557E51" w:rsidP="00557E51">
      <w:pPr>
        <w:spacing w:after="0" w:line="240" w:lineRule="auto"/>
        <w:rPr>
          <w:rFonts w:ascii="Arial" w:hAnsi="Arial" w:cs="Arial"/>
          <w:b/>
          <w:sz w:val="20"/>
          <w:szCs w:val="24"/>
        </w:rPr>
      </w:pPr>
      <w:r>
        <w:rPr>
          <w:rFonts w:ascii="Arial" w:hAnsi="Arial" w:cs="Arial"/>
          <w:b/>
          <w:sz w:val="20"/>
          <w:szCs w:val="24"/>
        </w:rPr>
        <w:t>Mathematics</w:t>
      </w:r>
    </w:p>
    <w:p w:rsidR="00557E51" w:rsidRDefault="00557E51" w:rsidP="00557E51">
      <w:pPr>
        <w:spacing w:after="0" w:line="240" w:lineRule="auto"/>
        <w:rPr>
          <w:rFonts w:ascii="Arial" w:hAnsi="Arial" w:cs="Arial"/>
          <w:b/>
          <w:sz w:val="20"/>
          <w:szCs w:val="24"/>
        </w:rPr>
      </w:pPr>
    </w:p>
    <w:tbl>
      <w:tblPr>
        <w:tblStyle w:val="TableGrid"/>
        <w:tblW w:w="0" w:type="auto"/>
        <w:tblLook w:val="04A0" w:firstRow="1" w:lastRow="0" w:firstColumn="1" w:lastColumn="0" w:noHBand="0" w:noVBand="1"/>
      </w:tblPr>
      <w:tblGrid>
        <w:gridCol w:w="4508"/>
        <w:gridCol w:w="4508"/>
      </w:tblGrid>
      <w:tr w:rsidR="00557E51" w:rsidTr="0029007A">
        <w:tc>
          <w:tcPr>
            <w:tcW w:w="4508" w:type="dxa"/>
          </w:tcPr>
          <w:p w:rsidR="00557E51" w:rsidRDefault="00557E51" w:rsidP="0029007A">
            <w:pPr>
              <w:rPr>
                <w:rFonts w:ascii="Arial" w:hAnsi="Arial" w:cs="Arial"/>
                <w:b/>
                <w:sz w:val="20"/>
                <w:szCs w:val="24"/>
              </w:rPr>
            </w:pPr>
            <w:r>
              <w:rPr>
                <w:rFonts w:ascii="Arial" w:hAnsi="Arial" w:cs="Arial"/>
                <w:b/>
                <w:sz w:val="20"/>
                <w:szCs w:val="24"/>
              </w:rPr>
              <w:t>What I need the children to learn</w:t>
            </w:r>
          </w:p>
        </w:tc>
        <w:tc>
          <w:tcPr>
            <w:tcW w:w="4508" w:type="dxa"/>
          </w:tcPr>
          <w:p w:rsidR="00557E51" w:rsidRDefault="00557E51" w:rsidP="0029007A">
            <w:pPr>
              <w:rPr>
                <w:rFonts w:ascii="Arial" w:hAnsi="Arial" w:cs="Arial"/>
                <w:b/>
                <w:sz w:val="20"/>
                <w:szCs w:val="24"/>
              </w:rPr>
            </w:pPr>
            <w:r>
              <w:rPr>
                <w:rFonts w:ascii="Arial" w:hAnsi="Arial" w:cs="Arial"/>
                <w:b/>
                <w:sz w:val="20"/>
                <w:szCs w:val="24"/>
              </w:rPr>
              <w:t>Possible learning experiences</w:t>
            </w:r>
          </w:p>
        </w:tc>
      </w:tr>
      <w:tr w:rsidR="00557E51" w:rsidTr="0029007A">
        <w:tc>
          <w:tcPr>
            <w:tcW w:w="4508" w:type="dxa"/>
          </w:tcPr>
          <w:p w:rsidR="00557E51" w:rsidRDefault="00557E51" w:rsidP="0029007A">
            <w:pPr>
              <w:rPr>
                <w:rFonts w:ascii="Arial" w:hAnsi="Arial" w:cs="Arial"/>
                <w:b/>
                <w:sz w:val="20"/>
                <w:szCs w:val="24"/>
              </w:rPr>
            </w:pPr>
          </w:p>
        </w:tc>
        <w:tc>
          <w:tcPr>
            <w:tcW w:w="4508" w:type="dxa"/>
          </w:tcPr>
          <w:p w:rsidR="00557E51" w:rsidRDefault="00557E51" w:rsidP="0029007A">
            <w:pPr>
              <w:rPr>
                <w:rFonts w:ascii="Arial" w:hAnsi="Arial" w:cs="Arial"/>
                <w:b/>
                <w:sz w:val="20"/>
                <w:szCs w:val="24"/>
              </w:rPr>
            </w:pPr>
          </w:p>
        </w:tc>
      </w:tr>
    </w:tbl>
    <w:p w:rsidR="00557E51" w:rsidRDefault="00557E51"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pPr>
    </w:p>
    <w:p w:rsidR="006D102F" w:rsidRDefault="006D102F" w:rsidP="00557E51">
      <w:pPr>
        <w:spacing w:after="0" w:line="240" w:lineRule="auto"/>
        <w:rPr>
          <w:rFonts w:ascii="Arial" w:hAnsi="Arial" w:cs="Arial"/>
          <w:b/>
          <w:sz w:val="20"/>
          <w:szCs w:val="24"/>
        </w:rPr>
        <w:sectPr w:rsidR="006D102F" w:rsidSect="00457948">
          <w:pgSz w:w="11906" w:h="16838"/>
          <w:pgMar w:top="1440" w:right="1440" w:bottom="1440" w:left="1440" w:header="708" w:footer="708" w:gutter="0"/>
          <w:cols w:space="708"/>
          <w:titlePg/>
          <w:docGrid w:linePitch="360"/>
        </w:sectPr>
      </w:pPr>
    </w:p>
    <w:p w:rsidR="006D102F" w:rsidRDefault="00FA1C68" w:rsidP="00557E51">
      <w:pPr>
        <w:spacing w:after="0" w:line="240" w:lineRule="auto"/>
        <w:rPr>
          <w:rFonts w:ascii="Arial" w:hAnsi="Arial" w:cs="Arial"/>
          <w:b/>
          <w:sz w:val="20"/>
          <w:szCs w:val="24"/>
        </w:rPr>
      </w:pPr>
      <w:r>
        <w:rPr>
          <w:rFonts w:ascii="Arial" w:hAnsi="Arial" w:cs="Arial"/>
          <w:b/>
          <w:noProof/>
          <w:sz w:val="20"/>
          <w:szCs w:val="24"/>
          <w:lang w:eastAsia="en-GB"/>
        </w:rPr>
        <w:drawing>
          <wp:inline distT="0" distB="0" distL="0" distR="0">
            <wp:extent cx="9747250" cy="6629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8650A.tmp"/>
                    <pic:cNvPicPr/>
                  </pic:nvPicPr>
                  <pic:blipFill>
                    <a:blip r:embed="rId13">
                      <a:extLst>
                        <a:ext uri="{28A0092B-C50C-407E-A947-70E740481C1C}">
                          <a14:useLocalDpi xmlns:a14="http://schemas.microsoft.com/office/drawing/2010/main" val="0"/>
                        </a:ext>
                      </a:extLst>
                    </a:blip>
                    <a:stretch>
                      <a:fillRect/>
                    </a:stretch>
                  </pic:blipFill>
                  <pic:spPr>
                    <a:xfrm>
                      <a:off x="0" y="0"/>
                      <a:ext cx="9747756" cy="6629744"/>
                    </a:xfrm>
                    <a:prstGeom prst="rect">
                      <a:avLst/>
                    </a:prstGeom>
                  </pic:spPr>
                </pic:pic>
              </a:graphicData>
            </a:graphic>
          </wp:inline>
        </w:drawing>
      </w:r>
    </w:p>
    <w:p w:rsidR="00FA1C68" w:rsidRDefault="00FA1C68" w:rsidP="00557E51">
      <w:pPr>
        <w:spacing w:after="0" w:line="240" w:lineRule="auto"/>
        <w:rPr>
          <w:rFonts w:ascii="Arial" w:hAnsi="Arial" w:cs="Arial"/>
          <w:b/>
          <w:sz w:val="20"/>
          <w:szCs w:val="24"/>
        </w:rPr>
      </w:pPr>
      <w:r>
        <w:rPr>
          <w:rFonts w:ascii="Arial" w:hAnsi="Arial" w:cs="Arial"/>
          <w:b/>
          <w:noProof/>
          <w:sz w:val="20"/>
          <w:szCs w:val="24"/>
          <w:lang w:eastAsia="en-GB"/>
        </w:rPr>
        <w:drawing>
          <wp:anchor distT="0" distB="0" distL="114300" distR="114300" simplePos="0" relativeHeight="251666432" behindDoc="0" locked="0" layoutInCell="1" allowOverlap="1">
            <wp:simplePos x="457200" y="457200"/>
            <wp:positionH relativeFrom="column">
              <wp:align>left</wp:align>
            </wp:positionH>
            <wp:positionV relativeFrom="paragraph">
              <wp:align>top</wp:align>
            </wp:positionV>
            <wp:extent cx="9848850" cy="6743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83EC1.tmp"/>
                    <pic:cNvPicPr/>
                  </pic:nvPicPr>
                  <pic:blipFill>
                    <a:blip r:embed="rId14">
                      <a:extLst>
                        <a:ext uri="{28A0092B-C50C-407E-A947-70E740481C1C}">
                          <a14:useLocalDpi xmlns:a14="http://schemas.microsoft.com/office/drawing/2010/main" val="0"/>
                        </a:ext>
                      </a:extLst>
                    </a:blip>
                    <a:stretch>
                      <a:fillRect/>
                    </a:stretch>
                  </pic:blipFill>
                  <pic:spPr>
                    <a:xfrm>
                      <a:off x="0" y="0"/>
                      <a:ext cx="9848850" cy="6743700"/>
                    </a:xfrm>
                    <a:prstGeom prst="rect">
                      <a:avLst/>
                    </a:prstGeom>
                  </pic:spPr>
                </pic:pic>
              </a:graphicData>
            </a:graphic>
          </wp:anchor>
        </w:drawing>
      </w:r>
      <w:r>
        <w:rPr>
          <w:rFonts w:ascii="Arial" w:hAnsi="Arial" w:cs="Arial"/>
          <w:b/>
          <w:sz w:val="20"/>
          <w:szCs w:val="24"/>
        </w:rPr>
        <w:br w:type="textWrapping" w:clear="all"/>
      </w:r>
      <w:r>
        <w:rPr>
          <w:rFonts w:ascii="Arial" w:hAnsi="Arial" w:cs="Arial"/>
          <w:b/>
          <w:noProof/>
          <w:sz w:val="20"/>
          <w:szCs w:val="24"/>
          <w:lang w:eastAsia="en-GB"/>
        </w:rPr>
        <w:drawing>
          <wp:inline distT="0" distB="0" distL="0" distR="0">
            <wp:extent cx="9779000" cy="662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83A69.tmp"/>
                    <pic:cNvPicPr/>
                  </pic:nvPicPr>
                  <pic:blipFill>
                    <a:blip r:embed="rId15">
                      <a:extLst>
                        <a:ext uri="{28A0092B-C50C-407E-A947-70E740481C1C}">
                          <a14:useLocalDpi xmlns:a14="http://schemas.microsoft.com/office/drawing/2010/main" val="0"/>
                        </a:ext>
                      </a:extLst>
                    </a:blip>
                    <a:stretch>
                      <a:fillRect/>
                    </a:stretch>
                  </pic:blipFill>
                  <pic:spPr>
                    <a:xfrm>
                      <a:off x="0" y="0"/>
                      <a:ext cx="9779509" cy="6629745"/>
                    </a:xfrm>
                    <a:prstGeom prst="rect">
                      <a:avLst/>
                    </a:prstGeom>
                  </pic:spPr>
                </pic:pic>
              </a:graphicData>
            </a:graphic>
          </wp:inline>
        </w:drawing>
      </w:r>
    </w:p>
    <w:p w:rsidR="00FA1C68" w:rsidRDefault="00FA1C68" w:rsidP="00557E51">
      <w:pPr>
        <w:spacing w:after="0" w:line="240" w:lineRule="auto"/>
        <w:rPr>
          <w:rFonts w:ascii="Arial" w:hAnsi="Arial" w:cs="Arial"/>
          <w:b/>
          <w:sz w:val="20"/>
          <w:szCs w:val="24"/>
        </w:rPr>
      </w:pPr>
      <w:r>
        <w:rPr>
          <w:rFonts w:ascii="Arial" w:hAnsi="Arial" w:cs="Arial"/>
          <w:b/>
          <w:noProof/>
          <w:sz w:val="20"/>
          <w:szCs w:val="24"/>
          <w:lang w:eastAsia="en-GB"/>
        </w:rPr>
        <w:drawing>
          <wp:inline distT="0" distB="0" distL="0" distR="0">
            <wp:extent cx="9848850" cy="662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827D7.tmp"/>
                    <pic:cNvPicPr/>
                  </pic:nvPicPr>
                  <pic:blipFill>
                    <a:blip r:embed="rId16">
                      <a:extLst>
                        <a:ext uri="{28A0092B-C50C-407E-A947-70E740481C1C}">
                          <a14:useLocalDpi xmlns:a14="http://schemas.microsoft.com/office/drawing/2010/main" val="0"/>
                        </a:ext>
                      </a:extLst>
                    </a:blip>
                    <a:stretch>
                      <a:fillRect/>
                    </a:stretch>
                  </pic:blipFill>
                  <pic:spPr>
                    <a:xfrm>
                      <a:off x="0" y="0"/>
                      <a:ext cx="9849361" cy="6629744"/>
                    </a:xfrm>
                    <a:prstGeom prst="rect">
                      <a:avLst/>
                    </a:prstGeom>
                  </pic:spPr>
                </pic:pic>
              </a:graphicData>
            </a:graphic>
          </wp:inline>
        </w:drawing>
      </w:r>
    </w:p>
    <w:p w:rsidR="00FA1C68" w:rsidRPr="00557E51" w:rsidRDefault="00FA1C68" w:rsidP="00557E51">
      <w:pPr>
        <w:spacing w:after="0" w:line="240" w:lineRule="auto"/>
        <w:rPr>
          <w:rFonts w:ascii="Arial" w:hAnsi="Arial" w:cs="Arial"/>
          <w:b/>
          <w:sz w:val="20"/>
          <w:szCs w:val="24"/>
        </w:rPr>
      </w:pPr>
      <w:r>
        <w:rPr>
          <w:rFonts w:ascii="Arial" w:hAnsi="Arial" w:cs="Arial"/>
          <w:b/>
          <w:noProof/>
          <w:sz w:val="20"/>
          <w:szCs w:val="24"/>
          <w:lang w:eastAsia="en-GB"/>
        </w:rPr>
        <w:drawing>
          <wp:inline distT="0" distB="0" distL="0" distR="0">
            <wp:extent cx="9848850" cy="651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8CF82.tmp"/>
                    <pic:cNvPicPr/>
                  </pic:nvPicPr>
                  <pic:blipFill>
                    <a:blip r:embed="rId17">
                      <a:extLst>
                        <a:ext uri="{28A0092B-C50C-407E-A947-70E740481C1C}">
                          <a14:useLocalDpi xmlns:a14="http://schemas.microsoft.com/office/drawing/2010/main" val="0"/>
                        </a:ext>
                      </a:extLst>
                    </a:blip>
                    <a:stretch>
                      <a:fillRect/>
                    </a:stretch>
                  </pic:blipFill>
                  <pic:spPr>
                    <a:xfrm>
                      <a:off x="0" y="0"/>
                      <a:ext cx="9849359" cy="6515437"/>
                    </a:xfrm>
                    <a:prstGeom prst="rect">
                      <a:avLst/>
                    </a:prstGeom>
                  </pic:spPr>
                </pic:pic>
              </a:graphicData>
            </a:graphic>
          </wp:inline>
        </w:drawing>
      </w:r>
    </w:p>
    <w:sectPr w:rsidR="00FA1C68" w:rsidRPr="00557E51" w:rsidSect="006D102F">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69A" w:rsidRDefault="0077169A" w:rsidP="00FA1C68">
      <w:pPr>
        <w:spacing w:after="0" w:line="240" w:lineRule="auto"/>
      </w:pPr>
      <w:r>
        <w:separator/>
      </w:r>
    </w:p>
  </w:endnote>
  <w:endnote w:type="continuationSeparator" w:id="0">
    <w:p w:rsidR="0077169A" w:rsidRDefault="0077169A" w:rsidP="00FA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69A" w:rsidRDefault="0077169A" w:rsidP="00FA1C68">
      <w:pPr>
        <w:spacing w:after="0" w:line="240" w:lineRule="auto"/>
      </w:pPr>
      <w:r>
        <w:separator/>
      </w:r>
    </w:p>
  </w:footnote>
  <w:footnote w:type="continuationSeparator" w:id="0">
    <w:p w:rsidR="0077169A" w:rsidRDefault="0077169A" w:rsidP="00FA1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38A"/>
    <w:multiLevelType w:val="hybridMultilevel"/>
    <w:tmpl w:val="C0B2EBFC"/>
    <w:lvl w:ilvl="0" w:tplc="E994771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B4C0C"/>
    <w:multiLevelType w:val="hybridMultilevel"/>
    <w:tmpl w:val="795C3A90"/>
    <w:lvl w:ilvl="0" w:tplc="03E60BBE">
      <w:start w:val="1"/>
      <w:numFmt w:val="bullet"/>
      <w:lvlText w:val="•"/>
      <w:lvlJc w:val="left"/>
      <w:pPr>
        <w:tabs>
          <w:tab w:val="num" w:pos="360"/>
        </w:tabs>
        <w:ind w:left="360" w:hanging="360"/>
      </w:pPr>
      <w:rPr>
        <w:rFonts w:ascii="Arial" w:hAnsi="Arial" w:hint="default"/>
      </w:rPr>
    </w:lvl>
    <w:lvl w:ilvl="1" w:tplc="BE1CB4FE" w:tentative="1">
      <w:start w:val="1"/>
      <w:numFmt w:val="bullet"/>
      <w:lvlText w:val="•"/>
      <w:lvlJc w:val="left"/>
      <w:pPr>
        <w:tabs>
          <w:tab w:val="num" w:pos="1080"/>
        </w:tabs>
        <w:ind w:left="1080" w:hanging="360"/>
      </w:pPr>
      <w:rPr>
        <w:rFonts w:ascii="Arial" w:hAnsi="Arial" w:hint="default"/>
      </w:rPr>
    </w:lvl>
    <w:lvl w:ilvl="2" w:tplc="EB9C3EC0" w:tentative="1">
      <w:start w:val="1"/>
      <w:numFmt w:val="bullet"/>
      <w:lvlText w:val="•"/>
      <w:lvlJc w:val="left"/>
      <w:pPr>
        <w:tabs>
          <w:tab w:val="num" w:pos="1800"/>
        </w:tabs>
        <w:ind w:left="1800" w:hanging="360"/>
      </w:pPr>
      <w:rPr>
        <w:rFonts w:ascii="Arial" w:hAnsi="Arial" w:hint="default"/>
      </w:rPr>
    </w:lvl>
    <w:lvl w:ilvl="3" w:tplc="A1527098" w:tentative="1">
      <w:start w:val="1"/>
      <w:numFmt w:val="bullet"/>
      <w:lvlText w:val="•"/>
      <w:lvlJc w:val="left"/>
      <w:pPr>
        <w:tabs>
          <w:tab w:val="num" w:pos="2520"/>
        </w:tabs>
        <w:ind w:left="2520" w:hanging="360"/>
      </w:pPr>
      <w:rPr>
        <w:rFonts w:ascii="Arial" w:hAnsi="Arial" w:hint="default"/>
      </w:rPr>
    </w:lvl>
    <w:lvl w:ilvl="4" w:tplc="E31648B2" w:tentative="1">
      <w:start w:val="1"/>
      <w:numFmt w:val="bullet"/>
      <w:lvlText w:val="•"/>
      <w:lvlJc w:val="left"/>
      <w:pPr>
        <w:tabs>
          <w:tab w:val="num" w:pos="3240"/>
        </w:tabs>
        <w:ind w:left="3240" w:hanging="360"/>
      </w:pPr>
      <w:rPr>
        <w:rFonts w:ascii="Arial" w:hAnsi="Arial" w:hint="default"/>
      </w:rPr>
    </w:lvl>
    <w:lvl w:ilvl="5" w:tplc="6C6004FC" w:tentative="1">
      <w:start w:val="1"/>
      <w:numFmt w:val="bullet"/>
      <w:lvlText w:val="•"/>
      <w:lvlJc w:val="left"/>
      <w:pPr>
        <w:tabs>
          <w:tab w:val="num" w:pos="3960"/>
        </w:tabs>
        <w:ind w:left="3960" w:hanging="360"/>
      </w:pPr>
      <w:rPr>
        <w:rFonts w:ascii="Arial" w:hAnsi="Arial" w:hint="default"/>
      </w:rPr>
    </w:lvl>
    <w:lvl w:ilvl="6" w:tplc="8FF88AC6" w:tentative="1">
      <w:start w:val="1"/>
      <w:numFmt w:val="bullet"/>
      <w:lvlText w:val="•"/>
      <w:lvlJc w:val="left"/>
      <w:pPr>
        <w:tabs>
          <w:tab w:val="num" w:pos="4680"/>
        </w:tabs>
        <w:ind w:left="4680" w:hanging="360"/>
      </w:pPr>
      <w:rPr>
        <w:rFonts w:ascii="Arial" w:hAnsi="Arial" w:hint="default"/>
      </w:rPr>
    </w:lvl>
    <w:lvl w:ilvl="7" w:tplc="68EC8822" w:tentative="1">
      <w:start w:val="1"/>
      <w:numFmt w:val="bullet"/>
      <w:lvlText w:val="•"/>
      <w:lvlJc w:val="left"/>
      <w:pPr>
        <w:tabs>
          <w:tab w:val="num" w:pos="5400"/>
        </w:tabs>
        <w:ind w:left="5400" w:hanging="360"/>
      </w:pPr>
      <w:rPr>
        <w:rFonts w:ascii="Arial" w:hAnsi="Arial" w:hint="default"/>
      </w:rPr>
    </w:lvl>
    <w:lvl w:ilvl="8" w:tplc="EF0C579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1764B32"/>
    <w:multiLevelType w:val="hybridMultilevel"/>
    <w:tmpl w:val="AC28EF0C"/>
    <w:lvl w:ilvl="0" w:tplc="791A44F4">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13509"/>
    <w:multiLevelType w:val="hybridMultilevel"/>
    <w:tmpl w:val="788651F2"/>
    <w:lvl w:ilvl="0" w:tplc="E994771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65B8C"/>
    <w:multiLevelType w:val="hybridMultilevel"/>
    <w:tmpl w:val="CE9A9E28"/>
    <w:lvl w:ilvl="0" w:tplc="E994771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B2B25"/>
    <w:multiLevelType w:val="hybridMultilevel"/>
    <w:tmpl w:val="B75AA95A"/>
    <w:lvl w:ilvl="0" w:tplc="583C636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B17D03"/>
    <w:multiLevelType w:val="hybridMultilevel"/>
    <w:tmpl w:val="7688B648"/>
    <w:lvl w:ilvl="0" w:tplc="5B74CE4A">
      <w:start w:val="1"/>
      <w:numFmt w:val="bullet"/>
      <w:lvlText w:val="•"/>
      <w:lvlJc w:val="left"/>
      <w:pPr>
        <w:tabs>
          <w:tab w:val="num" w:pos="360"/>
        </w:tabs>
        <w:ind w:left="360" w:hanging="360"/>
      </w:pPr>
      <w:rPr>
        <w:rFonts w:ascii="Arial" w:hAnsi="Arial" w:hint="default"/>
      </w:rPr>
    </w:lvl>
    <w:lvl w:ilvl="1" w:tplc="7A4A086A" w:tentative="1">
      <w:start w:val="1"/>
      <w:numFmt w:val="bullet"/>
      <w:lvlText w:val="•"/>
      <w:lvlJc w:val="left"/>
      <w:pPr>
        <w:tabs>
          <w:tab w:val="num" w:pos="1080"/>
        </w:tabs>
        <w:ind w:left="1080" w:hanging="360"/>
      </w:pPr>
      <w:rPr>
        <w:rFonts w:ascii="Arial" w:hAnsi="Arial" w:hint="default"/>
      </w:rPr>
    </w:lvl>
    <w:lvl w:ilvl="2" w:tplc="09B47C46" w:tentative="1">
      <w:start w:val="1"/>
      <w:numFmt w:val="bullet"/>
      <w:lvlText w:val="•"/>
      <w:lvlJc w:val="left"/>
      <w:pPr>
        <w:tabs>
          <w:tab w:val="num" w:pos="1800"/>
        </w:tabs>
        <w:ind w:left="1800" w:hanging="360"/>
      </w:pPr>
      <w:rPr>
        <w:rFonts w:ascii="Arial" w:hAnsi="Arial" w:hint="default"/>
      </w:rPr>
    </w:lvl>
    <w:lvl w:ilvl="3" w:tplc="0C929C72" w:tentative="1">
      <w:start w:val="1"/>
      <w:numFmt w:val="bullet"/>
      <w:lvlText w:val="•"/>
      <w:lvlJc w:val="left"/>
      <w:pPr>
        <w:tabs>
          <w:tab w:val="num" w:pos="2520"/>
        </w:tabs>
        <w:ind w:left="2520" w:hanging="360"/>
      </w:pPr>
      <w:rPr>
        <w:rFonts w:ascii="Arial" w:hAnsi="Arial" w:hint="default"/>
      </w:rPr>
    </w:lvl>
    <w:lvl w:ilvl="4" w:tplc="45AC5BA2" w:tentative="1">
      <w:start w:val="1"/>
      <w:numFmt w:val="bullet"/>
      <w:lvlText w:val="•"/>
      <w:lvlJc w:val="left"/>
      <w:pPr>
        <w:tabs>
          <w:tab w:val="num" w:pos="3240"/>
        </w:tabs>
        <w:ind w:left="3240" w:hanging="360"/>
      </w:pPr>
      <w:rPr>
        <w:rFonts w:ascii="Arial" w:hAnsi="Arial" w:hint="default"/>
      </w:rPr>
    </w:lvl>
    <w:lvl w:ilvl="5" w:tplc="E2404594" w:tentative="1">
      <w:start w:val="1"/>
      <w:numFmt w:val="bullet"/>
      <w:lvlText w:val="•"/>
      <w:lvlJc w:val="left"/>
      <w:pPr>
        <w:tabs>
          <w:tab w:val="num" w:pos="3960"/>
        </w:tabs>
        <w:ind w:left="3960" w:hanging="360"/>
      </w:pPr>
      <w:rPr>
        <w:rFonts w:ascii="Arial" w:hAnsi="Arial" w:hint="default"/>
      </w:rPr>
    </w:lvl>
    <w:lvl w:ilvl="6" w:tplc="C3681EEA" w:tentative="1">
      <w:start w:val="1"/>
      <w:numFmt w:val="bullet"/>
      <w:lvlText w:val="•"/>
      <w:lvlJc w:val="left"/>
      <w:pPr>
        <w:tabs>
          <w:tab w:val="num" w:pos="4680"/>
        </w:tabs>
        <w:ind w:left="4680" w:hanging="360"/>
      </w:pPr>
      <w:rPr>
        <w:rFonts w:ascii="Arial" w:hAnsi="Arial" w:hint="default"/>
      </w:rPr>
    </w:lvl>
    <w:lvl w:ilvl="7" w:tplc="71846E94" w:tentative="1">
      <w:start w:val="1"/>
      <w:numFmt w:val="bullet"/>
      <w:lvlText w:val="•"/>
      <w:lvlJc w:val="left"/>
      <w:pPr>
        <w:tabs>
          <w:tab w:val="num" w:pos="5400"/>
        </w:tabs>
        <w:ind w:left="5400" w:hanging="360"/>
      </w:pPr>
      <w:rPr>
        <w:rFonts w:ascii="Arial" w:hAnsi="Arial" w:hint="default"/>
      </w:rPr>
    </w:lvl>
    <w:lvl w:ilvl="8" w:tplc="97EEEC7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4E66065"/>
    <w:multiLevelType w:val="hybridMultilevel"/>
    <w:tmpl w:val="1FB00B3A"/>
    <w:lvl w:ilvl="0" w:tplc="93D84E58">
      <w:start w:val="1"/>
      <w:numFmt w:val="bullet"/>
      <w:lvlText w:val="•"/>
      <w:lvlJc w:val="left"/>
      <w:pPr>
        <w:ind w:left="360" w:hanging="360"/>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4DEE799C"/>
    <w:multiLevelType w:val="hybridMultilevel"/>
    <w:tmpl w:val="5ED0EE08"/>
    <w:lvl w:ilvl="0" w:tplc="531CDEA0">
      <w:start w:val="1"/>
      <w:numFmt w:val="bullet"/>
      <w:lvlText w:val="•"/>
      <w:lvlJc w:val="left"/>
      <w:pPr>
        <w:tabs>
          <w:tab w:val="num" w:pos="360"/>
        </w:tabs>
        <w:ind w:left="360" w:hanging="360"/>
      </w:pPr>
      <w:rPr>
        <w:rFonts w:ascii="Arial" w:hAnsi="Arial" w:hint="default"/>
      </w:rPr>
    </w:lvl>
    <w:lvl w:ilvl="1" w:tplc="313C57AC" w:tentative="1">
      <w:start w:val="1"/>
      <w:numFmt w:val="bullet"/>
      <w:lvlText w:val="•"/>
      <w:lvlJc w:val="left"/>
      <w:pPr>
        <w:tabs>
          <w:tab w:val="num" w:pos="1080"/>
        </w:tabs>
        <w:ind w:left="1080" w:hanging="360"/>
      </w:pPr>
      <w:rPr>
        <w:rFonts w:ascii="Arial" w:hAnsi="Arial" w:hint="default"/>
      </w:rPr>
    </w:lvl>
    <w:lvl w:ilvl="2" w:tplc="CAC09DAA" w:tentative="1">
      <w:start w:val="1"/>
      <w:numFmt w:val="bullet"/>
      <w:lvlText w:val="•"/>
      <w:lvlJc w:val="left"/>
      <w:pPr>
        <w:tabs>
          <w:tab w:val="num" w:pos="1800"/>
        </w:tabs>
        <w:ind w:left="1800" w:hanging="360"/>
      </w:pPr>
      <w:rPr>
        <w:rFonts w:ascii="Arial" w:hAnsi="Arial" w:hint="default"/>
      </w:rPr>
    </w:lvl>
    <w:lvl w:ilvl="3" w:tplc="1972747C" w:tentative="1">
      <w:start w:val="1"/>
      <w:numFmt w:val="bullet"/>
      <w:lvlText w:val="•"/>
      <w:lvlJc w:val="left"/>
      <w:pPr>
        <w:tabs>
          <w:tab w:val="num" w:pos="2520"/>
        </w:tabs>
        <w:ind w:left="2520" w:hanging="360"/>
      </w:pPr>
      <w:rPr>
        <w:rFonts w:ascii="Arial" w:hAnsi="Arial" w:hint="default"/>
      </w:rPr>
    </w:lvl>
    <w:lvl w:ilvl="4" w:tplc="405A240E" w:tentative="1">
      <w:start w:val="1"/>
      <w:numFmt w:val="bullet"/>
      <w:lvlText w:val="•"/>
      <w:lvlJc w:val="left"/>
      <w:pPr>
        <w:tabs>
          <w:tab w:val="num" w:pos="3240"/>
        </w:tabs>
        <w:ind w:left="3240" w:hanging="360"/>
      </w:pPr>
      <w:rPr>
        <w:rFonts w:ascii="Arial" w:hAnsi="Arial" w:hint="default"/>
      </w:rPr>
    </w:lvl>
    <w:lvl w:ilvl="5" w:tplc="93DAB136" w:tentative="1">
      <w:start w:val="1"/>
      <w:numFmt w:val="bullet"/>
      <w:lvlText w:val="•"/>
      <w:lvlJc w:val="left"/>
      <w:pPr>
        <w:tabs>
          <w:tab w:val="num" w:pos="3960"/>
        </w:tabs>
        <w:ind w:left="3960" w:hanging="360"/>
      </w:pPr>
      <w:rPr>
        <w:rFonts w:ascii="Arial" w:hAnsi="Arial" w:hint="default"/>
      </w:rPr>
    </w:lvl>
    <w:lvl w:ilvl="6" w:tplc="DFFA2F8E" w:tentative="1">
      <w:start w:val="1"/>
      <w:numFmt w:val="bullet"/>
      <w:lvlText w:val="•"/>
      <w:lvlJc w:val="left"/>
      <w:pPr>
        <w:tabs>
          <w:tab w:val="num" w:pos="4680"/>
        </w:tabs>
        <w:ind w:left="4680" w:hanging="360"/>
      </w:pPr>
      <w:rPr>
        <w:rFonts w:ascii="Arial" w:hAnsi="Arial" w:hint="default"/>
      </w:rPr>
    </w:lvl>
    <w:lvl w:ilvl="7" w:tplc="B0C4D650" w:tentative="1">
      <w:start w:val="1"/>
      <w:numFmt w:val="bullet"/>
      <w:lvlText w:val="•"/>
      <w:lvlJc w:val="left"/>
      <w:pPr>
        <w:tabs>
          <w:tab w:val="num" w:pos="5400"/>
        </w:tabs>
        <w:ind w:left="5400" w:hanging="360"/>
      </w:pPr>
      <w:rPr>
        <w:rFonts w:ascii="Arial" w:hAnsi="Arial" w:hint="default"/>
      </w:rPr>
    </w:lvl>
    <w:lvl w:ilvl="8" w:tplc="45D6916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3413BB9"/>
    <w:multiLevelType w:val="hybridMultilevel"/>
    <w:tmpl w:val="DCDC82EE"/>
    <w:lvl w:ilvl="0" w:tplc="791A44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2B3793"/>
    <w:multiLevelType w:val="hybridMultilevel"/>
    <w:tmpl w:val="869C7B08"/>
    <w:lvl w:ilvl="0" w:tplc="47C6E6A0">
      <w:start w:val="1"/>
      <w:numFmt w:val="bullet"/>
      <w:lvlText w:val="•"/>
      <w:lvlJc w:val="left"/>
      <w:pPr>
        <w:tabs>
          <w:tab w:val="num" w:pos="360"/>
        </w:tabs>
        <w:ind w:left="360" w:hanging="360"/>
      </w:pPr>
      <w:rPr>
        <w:rFonts w:ascii="Arial" w:hAnsi="Arial" w:hint="default"/>
      </w:rPr>
    </w:lvl>
    <w:lvl w:ilvl="1" w:tplc="2DFCA410" w:tentative="1">
      <w:start w:val="1"/>
      <w:numFmt w:val="bullet"/>
      <w:lvlText w:val="•"/>
      <w:lvlJc w:val="left"/>
      <w:pPr>
        <w:tabs>
          <w:tab w:val="num" w:pos="1080"/>
        </w:tabs>
        <w:ind w:left="1080" w:hanging="360"/>
      </w:pPr>
      <w:rPr>
        <w:rFonts w:ascii="Arial" w:hAnsi="Arial" w:hint="default"/>
      </w:rPr>
    </w:lvl>
    <w:lvl w:ilvl="2" w:tplc="8000ECE0" w:tentative="1">
      <w:start w:val="1"/>
      <w:numFmt w:val="bullet"/>
      <w:lvlText w:val="•"/>
      <w:lvlJc w:val="left"/>
      <w:pPr>
        <w:tabs>
          <w:tab w:val="num" w:pos="1800"/>
        </w:tabs>
        <w:ind w:left="1800" w:hanging="360"/>
      </w:pPr>
      <w:rPr>
        <w:rFonts w:ascii="Arial" w:hAnsi="Arial" w:hint="default"/>
      </w:rPr>
    </w:lvl>
    <w:lvl w:ilvl="3" w:tplc="E952A10E" w:tentative="1">
      <w:start w:val="1"/>
      <w:numFmt w:val="bullet"/>
      <w:lvlText w:val="•"/>
      <w:lvlJc w:val="left"/>
      <w:pPr>
        <w:tabs>
          <w:tab w:val="num" w:pos="2520"/>
        </w:tabs>
        <w:ind w:left="2520" w:hanging="360"/>
      </w:pPr>
      <w:rPr>
        <w:rFonts w:ascii="Arial" w:hAnsi="Arial" w:hint="default"/>
      </w:rPr>
    </w:lvl>
    <w:lvl w:ilvl="4" w:tplc="48729F92" w:tentative="1">
      <w:start w:val="1"/>
      <w:numFmt w:val="bullet"/>
      <w:lvlText w:val="•"/>
      <w:lvlJc w:val="left"/>
      <w:pPr>
        <w:tabs>
          <w:tab w:val="num" w:pos="3240"/>
        </w:tabs>
        <w:ind w:left="3240" w:hanging="360"/>
      </w:pPr>
      <w:rPr>
        <w:rFonts w:ascii="Arial" w:hAnsi="Arial" w:hint="default"/>
      </w:rPr>
    </w:lvl>
    <w:lvl w:ilvl="5" w:tplc="339C5E06" w:tentative="1">
      <w:start w:val="1"/>
      <w:numFmt w:val="bullet"/>
      <w:lvlText w:val="•"/>
      <w:lvlJc w:val="left"/>
      <w:pPr>
        <w:tabs>
          <w:tab w:val="num" w:pos="3960"/>
        </w:tabs>
        <w:ind w:left="3960" w:hanging="360"/>
      </w:pPr>
      <w:rPr>
        <w:rFonts w:ascii="Arial" w:hAnsi="Arial" w:hint="default"/>
      </w:rPr>
    </w:lvl>
    <w:lvl w:ilvl="6" w:tplc="A7785970" w:tentative="1">
      <w:start w:val="1"/>
      <w:numFmt w:val="bullet"/>
      <w:lvlText w:val="•"/>
      <w:lvlJc w:val="left"/>
      <w:pPr>
        <w:tabs>
          <w:tab w:val="num" w:pos="4680"/>
        </w:tabs>
        <w:ind w:left="4680" w:hanging="360"/>
      </w:pPr>
      <w:rPr>
        <w:rFonts w:ascii="Arial" w:hAnsi="Arial" w:hint="default"/>
      </w:rPr>
    </w:lvl>
    <w:lvl w:ilvl="7" w:tplc="8AAA215A" w:tentative="1">
      <w:start w:val="1"/>
      <w:numFmt w:val="bullet"/>
      <w:lvlText w:val="•"/>
      <w:lvlJc w:val="left"/>
      <w:pPr>
        <w:tabs>
          <w:tab w:val="num" w:pos="5400"/>
        </w:tabs>
        <w:ind w:left="5400" w:hanging="360"/>
      </w:pPr>
      <w:rPr>
        <w:rFonts w:ascii="Arial" w:hAnsi="Arial" w:hint="default"/>
      </w:rPr>
    </w:lvl>
    <w:lvl w:ilvl="8" w:tplc="BDDEA3C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643753E2"/>
    <w:multiLevelType w:val="hybridMultilevel"/>
    <w:tmpl w:val="A06C01B0"/>
    <w:lvl w:ilvl="0" w:tplc="2E1E9A48">
      <w:start w:val="1"/>
      <w:numFmt w:val="bullet"/>
      <w:lvlText w:val="•"/>
      <w:lvlJc w:val="left"/>
      <w:pPr>
        <w:tabs>
          <w:tab w:val="num" w:pos="360"/>
        </w:tabs>
        <w:ind w:left="360" w:hanging="360"/>
      </w:pPr>
      <w:rPr>
        <w:rFonts w:ascii="Arial" w:hAnsi="Arial" w:hint="default"/>
      </w:rPr>
    </w:lvl>
    <w:lvl w:ilvl="1" w:tplc="4E22D3CE" w:tentative="1">
      <w:start w:val="1"/>
      <w:numFmt w:val="bullet"/>
      <w:lvlText w:val="•"/>
      <w:lvlJc w:val="left"/>
      <w:pPr>
        <w:tabs>
          <w:tab w:val="num" w:pos="1080"/>
        </w:tabs>
        <w:ind w:left="1080" w:hanging="360"/>
      </w:pPr>
      <w:rPr>
        <w:rFonts w:ascii="Arial" w:hAnsi="Arial" w:hint="default"/>
      </w:rPr>
    </w:lvl>
    <w:lvl w:ilvl="2" w:tplc="31504096" w:tentative="1">
      <w:start w:val="1"/>
      <w:numFmt w:val="bullet"/>
      <w:lvlText w:val="•"/>
      <w:lvlJc w:val="left"/>
      <w:pPr>
        <w:tabs>
          <w:tab w:val="num" w:pos="1800"/>
        </w:tabs>
        <w:ind w:left="1800" w:hanging="360"/>
      </w:pPr>
      <w:rPr>
        <w:rFonts w:ascii="Arial" w:hAnsi="Arial" w:hint="default"/>
      </w:rPr>
    </w:lvl>
    <w:lvl w:ilvl="3" w:tplc="41E8EBDC" w:tentative="1">
      <w:start w:val="1"/>
      <w:numFmt w:val="bullet"/>
      <w:lvlText w:val="•"/>
      <w:lvlJc w:val="left"/>
      <w:pPr>
        <w:tabs>
          <w:tab w:val="num" w:pos="2520"/>
        </w:tabs>
        <w:ind w:left="2520" w:hanging="360"/>
      </w:pPr>
      <w:rPr>
        <w:rFonts w:ascii="Arial" w:hAnsi="Arial" w:hint="default"/>
      </w:rPr>
    </w:lvl>
    <w:lvl w:ilvl="4" w:tplc="042EAB32" w:tentative="1">
      <w:start w:val="1"/>
      <w:numFmt w:val="bullet"/>
      <w:lvlText w:val="•"/>
      <w:lvlJc w:val="left"/>
      <w:pPr>
        <w:tabs>
          <w:tab w:val="num" w:pos="3240"/>
        </w:tabs>
        <w:ind w:left="3240" w:hanging="360"/>
      </w:pPr>
      <w:rPr>
        <w:rFonts w:ascii="Arial" w:hAnsi="Arial" w:hint="default"/>
      </w:rPr>
    </w:lvl>
    <w:lvl w:ilvl="5" w:tplc="140455EE" w:tentative="1">
      <w:start w:val="1"/>
      <w:numFmt w:val="bullet"/>
      <w:lvlText w:val="•"/>
      <w:lvlJc w:val="left"/>
      <w:pPr>
        <w:tabs>
          <w:tab w:val="num" w:pos="3960"/>
        </w:tabs>
        <w:ind w:left="3960" w:hanging="360"/>
      </w:pPr>
      <w:rPr>
        <w:rFonts w:ascii="Arial" w:hAnsi="Arial" w:hint="default"/>
      </w:rPr>
    </w:lvl>
    <w:lvl w:ilvl="6" w:tplc="10FE34AA" w:tentative="1">
      <w:start w:val="1"/>
      <w:numFmt w:val="bullet"/>
      <w:lvlText w:val="•"/>
      <w:lvlJc w:val="left"/>
      <w:pPr>
        <w:tabs>
          <w:tab w:val="num" w:pos="4680"/>
        </w:tabs>
        <w:ind w:left="4680" w:hanging="360"/>
      </w:pPr>
      <w:rPr>
        <w:rFonts w:ascii="Arial" w:hAnsi="Arial" w:hint="default"/>
      </w:rPr>
    </w:lvl>
    <w:lvl w:ilvl="7" w:tplc="B9383FB8" w:tentative="1">
      <w:start w:val="1"/>
      <w:numFmt w:val="bullet"/>
      <w:lvlText w:val="•"/>
      <w:lvlJc w:val="left"/>
      <w:pPr>
        <w:tabs>
          <w:tab w:val="num" w:pos="5400"/>
        </w:tabs>
        <w:ind w:left="5400" w:hanging="360"/>
      </w:pPr>
      <w:rPr>
        <w:rFonts w:ascii="Arial" w:hAnsi="Arial" w:hint="default"/>
      </w:rPr>
    </w:lvl>
    <w:lvl w:ilvl="8" w:tplc="EF44824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4956AAD"/>
    <w:multiLevelType w:val="hybridMultilevel"/>
    <w:tmpl w:val="6A187DC2"/>
    <w:lvl w:ilvl="0" w:tplc="E994771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8269A0"/>
    <w:multiLevelType w:val="hybridMultilevel"/>
    <w:tmpl w:val="E74CCF86"/>
    <w:lvl w:ilvl="0" w:tplc="D2FED878">
      <w:start w:val="1"/>
      <w:numFmt w:val="bullet"/>
      <w:lvlText w:val="•"/>
      <w:lvlJc w:val="left"/>
      <w:pPr>
        <w:tabs>
          <w:tab w:val="num" w:pos="360"/>
        </w:tabs>
        <w:ind w:left="360" w:hanging="360"/>
      </w:pPr>
      <w:rPr>
        <w:rFonts w:ascii="Arial" w:hAnsi="Arial" w:hint="default"/>
      </w:rPr>
    </w:lvl>
    <w:lvl w:ilvl="1" w:tplc="FB046BC6" w:tentative="1">
      <w:start w:val="1"/>
      <w:numFmt w:val="bullet"/>
      <w:lvlText w:val="•"/>
      <w:lvlJc w:val="left"/>
      <w:pPr>
        <w:tabs>
          <w:tab w:val="num" w:pos="1080"/>
        </w:tabs>
        <w:ind w:left="1080" w:hanging="360"/>
      </w:pPr>
      <w:rPr>
        <w:rFonts w:ascii="Arial" w:hAnsi="Arial" w:hint="default"/>
      </w:rPr>
    </w:lvl>
    <w:lvl w:ilvl="2" w:tplc="E8FEDEE4" w:tentative="1">
      <w:start w:val="1"/>
      <w:numFmt w:val="bullet"/>
      <w:lvlText w:val="•"/>
      <w:lvlJc w:val="left"/>
      <w:pPr>
        <w:tabs>
          <w:tab w:val="num" w:pos="1800"/>
        </w:tabs>
        <w:ind w:left="1800" w:hanging="360"/>
      </w:pPr>
      <w:rPr>
        <w:rFonts w:ascii="Arial" w:hAnsi="Arial" w:hint="default"/>
      </w:rPr>
    </w:lvl>
    <w:lvl w:ilvl="3" w:tplc="80907BCE" w:tentative="1">
      <w:start w:val="1"/>
      <w:numFmt w:val="bullet"/>
      <w:lvlText w:val="•"/>
      <w:lvlJc w:val="left"/>
      <w:pPr>
        <w:tabs>
          <w:tab w:val="num" w:pos="2520"/>
        </w:tabs>
        <w:ind w:left="2520" w:hanging="360"/>
      </w:pPr>
      <w:rPr>
        <w:rFonts w:ascii="Arial" w:hAnsi="Arial" w:hint="default"/>
      </w:rPr>
    </w:lvl>
    <w:lvl w:ilvl="4" w:tplc="358CB076" w:tentative="1">
      <w:start w:val="1"/>
      <w:numFmt w:val="bullet"/>
      <w:lvlText w:val="•"/>
      <w:lvlJc w:val="left"/>
      <w:pPr>
        <w:tabs>
          <w:tab w:val="num" w:pos="3240"/>
        </w:tabs>
        <w:ind w:left="3240" w:hanging="360"/>
      </w:pPr>
      <w:rPr>
        <w:rFonts w:ascii="Arial" w:hAnsi="Arial" w:hint="default"/>
      </w:rPr>
    </w:lvl>
    <w:lvl w:ilvl="5" w:tplc="1AA0BBCC" w:tentative="1">
      <w:start w:val="1"/>
      <w:numFmt w:val="bullet"/>
      <w:lvlText w:val="•"/>
      <w:lvlJc w:val="left"/>
      <w:pPr>
        <w:tabs>
          <w:tab w:val="num" w:pos="3960"/>
        </w:tabs>
        <w:ind w:left="3960" w:hanging="360"/>
      </w:pPr>
      <w:rPr>
        <w:rFonts w:ascii="Arial" w:hAnsi="Arial" w:hint="default"/>
      </w:rPr>
    </w:lvl>
    <w:lvl w:ilvl="6" w:tplc="FF309576" w:tentative="1">
      <w:start w:val="1"/>
      <w:numFmt w:val="bullet"/>
      <w:lvlText w:val="•"/>
      <w:lvlJc w:val="left"/>
      <w:pPr>
        <w:tabs>
          <w:tab w:val="num" w:pos="4680"/>
        </w:tabs>
        <w:ind w:left="4680" w:hanging="360"/>
      </w:pPr>
      <w:rPr>
        <w:rFonts w:ascii="Arial" w:hAnsi="Arial" w:hint="default"/>
      </w:rPr>
    </w:lvl>
    <w:lvl w:ilvl="7" w:tplc="7A6871E4" w:tentative="1">
      <w:start w:val="1"/>
      <w:numFmt w:val="bullet"/>
      <w:lvlText w:val="•"/>
      <w:lvlJc w:val="left"/>
      <w:pPr>
        <w:tabs>
          <w:tab w:val="num" w:pos="5400"/>
        </w:tabs>
        <w:ind w:left="5400" w:hanging="360"/>
      </w:pPr>
      <w:rPr>
        <w:rFonts w:ascii="Arial" w:hAnsi="Arial" w:hint="default"/>
      </w:rPr>
    </w:lvl>
    <w:lvl w:ilvl="8" w:tplc="A69A11A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C8F6D0C"/>
    <w:multiLevelType w:val="hybridMultilevel"/>
    <w:tmpl w:val="7FCE63AA"/>
    <w:lvl w:ilvl="0" w:tplc="C25252D6">
      <w:start w:val="1"/>
      <w:numFmt w:val="bullet"/>
      <w:lvlText w:val="•"/>
      <w:lvlJc w:val="left"/>
      <w:pPr>
        <w:tabs>
          <w:tab w:val="num" w:pos="258"/>
        </w:tabs>
        <w:ind w:left="258" w:hanging="360"/>
      </w:pPr>
      <w:rPr>
        <w:rFonts w:ascii="Arial" w:hAnsi="Arial" w:hint="default"/>
      </w:rPr>
    </w:lvl>
    <w:lvl w:ilvl="1" w:tplc="08090003" w:tentative="1">
      <w:start w:val="1"/>
      <w:numFmt w:val="bullet"/>
      <w:lvlText w:val="o"/>
      <w:lvlJc w:val="left"/>
      <w:pPr>
        <w:ind w:left="978" w:hanging="360"/>
      </w:pPr>
      <w:rPr>
        <w:rFonts w:ascii="Courier New" w:hAnsi="Courier New" w:cs="Courier New" w:hint="default"/>
      </w:rPr>
    </w:lvl>
    <w:lvl w:ilvl="2" w:tplc="08090005" w:tentative="1">
      <w:start w:val="1"/>
      <w:numFmt w:val="bullet"/>
      <w:lvlText w:val=""/>
      <w:lvlJc w:val="left"/>
      <w:pPr>
        <w:ind w:left="1698" w:hanging="360"/>
      </w:pPr>
      <w:rPr>
        <w:rFonts w:ascii="Wingdings" w:hAnsi="Wingdings" w:hint="default"/>
      </w:rPr>
    </w:lvl>
    <w:lvl w:ilvl="3" w:tplc="08090001" w:tentative="1">
      <w:start w:val="1"/>
      <w:numFmt w:val="bullet"/>
      <w:lvlText w:val=""/>
      <w:lvlJc w:val="left"/>
      <w:pPr>
        <w:ind w:left="2418" w:hanging="360"/>
      </w:pPr>
      <w:rPr>
        <w:rFonts w:ascii="Symbol" w:hAnsi="Symbol" w:hint="default"/>
      </w:rPr>
    </w:lvl>
    <w:lvl w:ilvl="4" w:tplc="08090003" w:tentative="1">
      <w:start w:val="1"/>
      <w:numFmt w:val="bullet"/>
      <w:lvlText w:val="o"/>
      <w:lvlJc w:val="left"/>
      <w:pPr>
        <w:ind w:left="3138" w:hanging="360"/>
      </w:pPr>
      <w:rPr>
        <w:rFonts w:ascii="Courier New" w:hAnsi="Courier New" w:cs="Courier New" w:hint="default"/>
      </w:rPr>
    </w:lvl>
    <w:lvl w:ilvl="5" w:tplc="08090005" w:tentative="1">
      <w:start w:val="1"/>
      <w:numFmt w:val="bullet"/>
      <w:lvlText w:val=""/>
      <w:lvlJc w:val="left"/>
      <w:pPr>
        <w:ind w:left="3858" w:hanging="360"/>
      </w:pPr>
      <w:rPr>
        <w:rFonts w:ascii="Wingdings" w:hAnsi="Wingdings" w:hint="default"/>
      </w:rPr>
    </w:lvl>
    <w:lvl w:ilvl="6" w:tplc="08090001" w:tentative="1">
      <w:start w:val="1"/>
      <w:numFmt w:val="bullet"/>
      <w:lvlText w:val=""/>
      <w:lvlJc w:val="left"/>
      <w:pPr>
        <w:ind w:left="4578" w:hanging="360"/>
      </w:pPr>
      <w:rPr>
        <w:rFonts w:ascii="Symbol" w:hAnsi="Symbol" w:hint="default"/>
      </w:rPr>
    </w:lvl>
    <w:lvl w:ilvl="7" w:tplc="08090003" w:tentative="1">
      <w:start w:val="1"/>
      <w:numFmt w:val="bullet"/>
      <w:lvlText w:val="o"/>
      <w:lvlJc w:val="left"/>
      <w:pPr>
        <w:ind w:left="5298" w:hanging="360"/>
      </w:pPr>
      <w:rPr>
        <w:rFonts w:ascii="Courier New" w:hAnsi="Courier New" w:cs="Courier New" w:hint="default"/>
      </w:rPr>
    </w:lvl>
    <w:lvl w:ilvl="8" w:tplc="08090005" w:tentative="1">
      <w:start w:val="1"/>
      <w:numFmt w:val="bullet"/>
      <w:lvlText w:val=""/>
      <w:lvlJc w:val="left"/>
      <w:pPr>
        <w:ind w:left="6018" w:hanging="360"/>
      </w:pPr>
      <w:rPr>
        <w:rFonts w:ascii="Wingdings" w:hAnsi="Wingdings" w:hint="default"/>
      </w:rPr>
    </w:lvl>
  </w:abstractNum>
  <w:abstractNum w:abstractNumId="15" w15:restartNumberingAfterBreak="0">
    <w:nsid w:val="73205DD0"/>
    <w:multiLevelType w:val="hybridMultilevel"/>
    <w:tmpl w:val="9C3AE864"/>
    <w:lvl w:ilvl="0" w:tplc="C8BA3614">
      <w:start w:val="1"/>
      <w:numFmt w:val="bullet"/>
      <w:lvlText w:val="•"/>
      <w:lvlJc w:val="left"/>
      <w:pPr>
        <w:tabs>
          <w:tab w:val="num" w:pos="360"/>
        </w:tabs>
        <w:ind w:left="360" w:hanging="360"/>
      </w:pPr>
      <w:rPr>
        <w:rFonts w:ascii="Arial" w:hAnsi="Arial" w:hint="default"/>
      </w:rPr>
    </w:lvl>
    <w:lvl w:ilvl="1" w:tplc="1E82B4AE" w:tentative="1">
      <w:start w:val="1"/>
      <w:numFmt w:val="bullet"/>
      <w:lvlText w:val="•"/>
      <w:lvlJc w:val="left"/>
      <w:pPr>
        <w:tabs>
          <w:tab w:val="num" w:pos="1080"/>
        </w:tabs>
        <w:ind w:left="1080" w:hanging="360"/>
      </w:pPr>
      <w:rPr>
        <w:rFonts w:ascii="Arial" w:hAnsi="Arial" w:hint="default"/>
      </w:rPr>
    </w:lvl>
    <w:lvl w:ilvl="2" w:tplc="1CE61620" w:tentative="1">
      <w:start w:val="1"/>
      <w:numFmt w:val="bullet"/>
      <w:lvlText w:val="•"/>
      <w:lvlJc w:val="left"/>
      <w:pPr>
        <w:tabs>
          <w:tab w:val="num" w:pos="1800"/>
        </w:tabs>
        <w:ind w:left="1800" w:hanging="360"/>
      </w:pPr>
      <w:rPr>
        <w:rFonts w:ascii="Arial" w:hAnsi="Arial" w:hint="default"/>
      </w:rPr>
    </w:lvl>
    <w:lvl w:ilvl="3" w:tplc="383849C4" w:tentative="1">
      <w:start w:val="1"/>
      <w:numFmt w:val="bullet"/>
      <w:lvlText w:val="•"/>
      <w:lvlJc w:val="left"/>
      <w:pPr>
        <w:tabs>
          <w:tab w:val="num" w:pos="2520"/>
        </w:tabs>
        <w:ind w:left="2520" w:hanging="360"/>
      </w:pPr>
      <w:rPr>
        <w:rFonts w:ascii="Arial" w:hAnsi="Arial" w:hint="default"/>
      </w:rPr>
    </w:lvl>
    <w:lvl w:ilvl="4" w:tplc="487069F2" w:tentative="1">
      <w:start w:val="1"/>
      <w:numFmt w:val="bullet"/>
      <w:lvlText w:val="•"/>
      <w:lvlJc w:val="left"/>
      <w:pPr>
        <w:tabs>
          <w:tab w:val="num" w:pos="3240"/>
        </w:tabs>
        <w:ind w:left="3240" w:hanging="360"/>
      </w:pPr>
      <w:rPr>
        <w:rFonts w:ascii="Arial" w:hAnsi="Arial" w:hint="default"/>
      </w:rPr>
    </w:lvl>
    <w:lvl w:ilvl="5" w:tplc="C36E06B8" w:tentative="1">
      <w:start w:val="1"/>
      <w:numFmt w:val="bullet"/>
      <w:lvlText w:val="•"/>
      <w:lvlJc w:val="left"/>
      <w:pPr>
        <w:tabs>
          <w:tab w:val="num" w:pos="3960"/>
        </w:tabs>
        <w:ind w:left="3960" w:hanging="360"/>
      </w:pPr>
      <w:rPr>
        <w:rFonts w:ascii="Arial" w:hAnsi="Arial" w:hint="default"/>
      </w:rPr>
    </w:lvl>
    <w:lvl w:ilvl="6" w:tplc="FA8A45F2" w:tentative="1">
      <w:start w:val="1"/>
      <w:numFmt w:val="bullet"/>
      <w:lvlText w:val="•"/>
      <w:lvlJc w:val="left"/>
      <w:pPr>
        <w:tabs>
          <w:tab w:val="num" w:pos="4680"/>
        </w:tabs>
        <w:ind w:left="4680" w:hanging="360"/>
      </w:pPr>
      <w:rPr>
        <w:rFonts w:ascii="Arial" w:hAnsi="Arial" w:hint="default"/>
      </w:rPr>
    </w:lvl>
    <w:lvl w:ilvl="7" w:tplc="A1CEFE9A" w:tentative="1">
      <w:start w:val="1"/>
      <w:numFmt w:val="bullet"/>
      <w:lvlText w:val="•"/>
      <w:lvlJc w:val="left"/>
      <w:pPr>
        <w:tabs>
          <w:tab w:val="num" w:pos="5400"/>
        </w:tabs>
        <w:ind w:left="5400" w:hanging="360"/>
      </w:pPr>
      <w:rPr>
        <w:rFonts w:ascii="Arial" w:hAnsi="Arial" w:hint="default"/>
      </w:rPr>
    </w:lvl>
    <w:lvl w:ilvl="8" w:tplc="24E0037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32B0353"/>
    <w:multiLevelType w:val="hybridMultilevel"/>
    <w:tmpl w:val="63760226"/>
    <w:lvl w:ilvl="0" w:tplc="C25252D6">
      <w:start w:val="1"/>
      <w:numFmt w:val="bullet"/>
      <w:lvlText w:val="•"/>
      <w:lvlJc w:val="left"/>
      <w:pPr>
        <w:tabs>
          <w:tab w:val="num" w:pos="360"/>
        </w:tabs>
        <w:ind w:left="360" w:hanging="360"/>
      </w:pPr>
      <w:rPr>
        <w:rFonts w:ascii="Arial" w:hAnsi="Arial" w:hint="default"/>
      </w:rPr>
    </w:lvl>
    <w:lvl w:ilvl="1" w:tplc="2B583532" w:tentative="1">
      <w:start w:val="1"/>
      <w:numFmt w:val="bullet"/>
      <w:lvlText w:val="•"/>
      <w:lvlJc w:val="left"/>
      <w:pPr>
        <w:tabs>
          <w:tab w:val="num" w:pos="1080"/>
        </w:tabs>
        <w:ind w:left="1080" w:hanging="360"/>
      </w:pPr>
      <w:rPr>
        <w:rFonts w:ascii="Arial" w:hAnsi="Arial" w:hint="default"/>
      </w:rPr>
    </w:lvl>
    <w:lvl w:ilvl="2" w:tplc="12886A42" w:tentative="1">
      <w:start w:val="1"/>
      <w:numFmt w:val="bullet"/>
      <w:lvlText w:val="•"/>
      <w:lvlJc w:val="left"/>
      <w:pPr>
        <w:tabs>
          <w:tab w:val="num" w:pos="1800"/>
        </w:tabs>
        <w:ind w:left="1800" w:hanging="360"/>
      </w:pPr>
      <w:rPr>
        <w:rFonts w:ascii="Arial" w:hAnsi="Arial" w:hint="default"/>
      </w:rPr>
    </w:lvl>
    <w:lvl w:ilvl="3" w:tplc="CDC6A030" w:tentative="1">
      <w:start w:val="1"/>
      <w:numFmt w:val="bullet"/>
      <w:lvlText w:val="•"/>
      <w:lvlJc w:val="left"/>
      <w:pPr>
        <w:tabs>
          <w:tab w:val="num" w:pos="2520"/>
        </w:tabs>
        <w:ind w:left="2520" w:hanging="360"/>
      </w:pPr>
      <w:rPr>
        <w:rFonts w:ascii="Arial" w:hAnsi="Arial" w:hint="default"/>
      </w:rPr>
    </w:lvl>
    <w:lvl w:ilvl="4" w:tplc="D452D09A" w:tentative="1">
      <w:start w:val="1"/>
      <w:numFmt w:val="bullet"/>
      <w:lvlText w:val="•"/>
      <w:lvlJc w:val="left"/>
      <w:pPr>
        <w:tabs>
          <w:tab w:val="num" w:pos="3240"/>
        </w:tabs>
        <w:ind w:left="3240" w:hanging="360"/>
      </w:pPr>
      <w:rPr>
        <w:rFonts w:ascii="Arial" w:hAnsi="Arial" w:hint="default"/>
      </w:rPr>
    </w:lvl>
    <w:lvl w:ilvl="5" w:tplc="515A59CA" w:tentative="1">
      <w:start w:val="1"/>
      <w:numFmt w:val="bullet"/>
      <w:lvlText w:val="•"/>
      <w:lvlJc w:val="left"/>
      <w:pPr>
        <w:tabs>
          <w:tab w:val="num" w:pos="3960"/>
        </w:tabs>
        <w:ind w:left="3960" w:hanging="360"/>
      </w:pPr>
      <w:rPr>
        <w:rFonts w:ascii="Arial" w:hAnsi="Arial" w:hint="default"/>
      </w:rPr>
    </w:lvl>
    <w:lvl w:ilvl="6" w:tplc="2776470C" w:tentative="1">
      <w:start w:val="1"/>
      <w:numFmt w:val="bullet"/>
      <w:lvlText w:val="•"/>
      <w:lvlJc w:val="left"/>
      <w:pPr>
        <w:tabs>
          <w:tab w:val="num" w:pos="4680"/>
        </w:tabs>
        <w:ind w:left="4680" w:hanging="360"/>
      </w:pPr>
      <w:rPr>
        <w:rFonts w:ascii="Arial" w:hAnsi="Arial" w:hint="default"/>
      </w:rPr>
    </w:lvl>
    <w:lvl w:ilvl="7" w:tplc="233AB488" w:tentative="1">
      <w:start w:val="1"/>
      <w:numFmt w:val="bullet"/>
      <w:lvlText w:val="•"/>
      <w:lvlJc w:val="left"/>
      <w:pPr>
        <w:tabs>
          <w:tab w:val="num" w:pos="5400"/>
        </w:tabs>
        <w:ind w:left="5400" w:hanging="360"/>
      </w:pPr>
      <w:rPr>
        <w:rFonts w:ascii="Arial" w:hAnsi="Arial" w:hint="default"/>
      </w:rPr>
    </w:lvl>
    <w:lvl w:ilvl="8" w:tplc="52723A9C"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E8338B6"/>
    <w:multiLevelType w:val="hybridMultilevel"/>
    <w:tmpl w:val="BEA68948"/>
    <w:lvl w:ilvl="0" w:tplc="531CDEA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1"/>
  </w:num>
  <w:num w:numId="4">
    <w:abstractNumId w:val="6"/>
  </w:num>
  <w:num w:numId="5">
    <w:abstractNumId w:val="10"/>
  </w:num>
  <w:num w:numId="6">
    <w:abstractNumId w:val="0"/>
  </w:num>
  <w:num w:numId="7">
    <w:abstractNumId w:val="16"/>
  </w:num>
  <w:num w:numId="8">
    <w:abstractNumId w:val="13"/>
  </w:num>
  <w:num w:numId="9">
    <w:abstractNumId w:val="3"/>
  </w:num>
  <w:num w:numId="10">
    <w:abstractNumId w:val="5"/>
  </w:num>
  <w:num w:numId="11">
    <w:abstractNumId w:val="9"/>
  </w:num>
  <w:num w:numId="12">
    <w:abstractNumId w:val="17"/>
  </w:num>
  <w:num w:numId="13">
    <w:abstractNumId w:val="4"/>
  </w:num>
  <w:num w:numId="14">
    <w:abstractNumId w:val="12"/>
  </w:num>
  <w:num w:numId="15">
    <w:abstractNumId w:val="15"/>
  </w:num>
  <w:num w:numId="16">
    <w:abstractNumId w:val="1"/>
  </w:num>
  <w:num w:numId="17">
    <w:abstractNumId w:val="14"/>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01CF3"/>
    <w:rsid w:val="00027FBD"/>
    <w:rsid w:val="00053998"/>
    <w:rsid w:val="000B06CB"/>
    <w:rsid w:val="00164A63"/>
    <w:rsid w:val="00181AE7"/>
    <w:rsid w:val="001F6226"/>
    <w:rsid w:val="002627B1"/>
    <w:rsid w:val="00357981"/>
    <w:rsid w:val="00374202"/>
    <w:rsid w:val="00381E43"/>
    <w:rsid w:val="003F29A0"/>
    <w:rsid w:val="004043A7"/>
    <w:rsid w:val="0040471F"/>
    <w:rsid w:val="004338CF"/>
    <w:rsid w:val="004522A5"/>
    <w:rsid w:val="00457948"/>
    <w:rsid w:val="00476CFE"/>
    <w:rsid w:val="0048674C"/>
    <w:rsid w:val="004B4103"/>
    <w:rsid w:val="004F3B8F"/>
    <w:rsid w:val="005057D7"/>
    <w:rsid w:val="0052185F"/>
    <w:rsid w:val="00557E51"/>
    <w:rsid w:val="005918EE"/>
    <w:rsid w:val="005D5CCF"/>
    <w:rsid w:val="005F3D60"/>
    <w:rsid w:val="00600554"/>
    <w:rsid w:val="0063455E"/>
    <w:rsid w:val="00640451"/>
    <w:rsid w:val="006454A6"/>
    <w:rsid w:val="006475DE"/>
    <w:rsid w:val="00674889"/>
    <w:rsid w:val="006D102F"/>
    <w:rsid w:val="006F450F"/>
    <w:rsid w:val="00723273"/>
    <w:rsid w:val="00733351"/>
    <w:rsid w:val="0077169A"/>
    <w:rsid w:val="00795DA7"/>
    <w:rsid w:val="007A4B40"/>
    <w:rsid w:val="007B7B7F"/>
    <w:rsid w:val="007C659F"/>
    <w:rsid w:val="007C7440"/>
    <w:rsid w:val="007E741F"/>
    <w:rsid w:val="007F30B6"/>
    <w:rsid w:val="00825081"/>
    <w:rsid w:val="00827D35"/>
    <w:rsid w:val="008751A1"/>
    <w:rsid w:val="008C31FD"/>
    <w:rsid w:val="008D58E9"/>
    <w:rsid w:val="008E02C5"/>
    <w:rsid w:val="0090082D"/>
    <w:rsid w:val="00901060"/>
    <w:rsid w:val="00915760"/>
    <w:rsid w:val="009B2B8B"/>
    <w:rsid w:val="009B70B1"/>
    <w:rsid w:val="009C5201"/>
    <w:rsid w:val="009E1C8C"/>
    <w:rsid w:val="00A25FB7"/>
    <w:rsid w:val="00A53B75"/>
    <w:rsid w:val="00AA5893"/>
    <w:rsid w:val="00AB6FDD"/>
    <w:rsid w:val="00B74096"/>
    <w:rsid w:val="00B8032B"/>
    <w:rsid w:val="00B833FC"/>
    <w:rsid w:val="00BA6C76"/>
    <w:rsid w:val="00BD5B9B"/>
    <w:rsid w:val="00C01CF3"/>
    <w:rsid w:val="00C32E1F"/>
    <w:rsid w:val="00CA5871"/>
    <w:rsid w:val="00CB4807"/>
    <w:rsid w:val="00CD1772"/>
    <w:rsid w:val="00CE58DB"/>
    <w:rsid w:val="00D311B8"/>
    <w:rsid w:val="00D858A5"/>
    <w:rsid w:val="00D8657D"/>
    <w:rsid w:val="00DB0F91"/>
    <w:rsid w:val="00E91ABC"/>
    <w:rsid w:val="00EA0837"/>
    <w:rsid w:val="00F36139"/>
    <w:rsid w:val="00F772B9"/>
    <w:rsid w:val="00FA1C68"/>
    <w:rsid w:val="00FE00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BC0BD94"/>
  <w15:docId w15:val="{B42F6A2D-CE16-4025-8632-E2B37ACEE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CF3"/>
    <w:pPr>
      <w:ind w:left="720"/>
      <w:contextualSpacing/>
    </w:pPr>
  </w:style>
  <w:style w:type="table" w:styleId="TableGrid">
    <w:name w:val="Table Grid"/>
    <w:basedOn w:val="TableNormal"/>
    <w:uiPriority w:val="39"/>
    <w:rsid w:val="0091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1A1"/>
    <w:rPr>
      <w:rFonts w:ascii="Segoe UI" w:hAnsi="Segoe UI" w:cs="Segoe UI"/>
      <w:sz w:val="18"/>
      <w:szCs w:val="18"/>
    </w:rPr>
  </w:style>
  <w:style w:type="paragraph" w:styleId="NoSpacing">
    <w:name w:val="No Spacing"/>
    <w:link w:val="NoSpacingChar"/>
    <w:uiPriority w:val="1"/>
    <w:qFormat/>
    <w:rsid w:val="00827D3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7D35"/>
    <w:rPr>
      <w:rFonts w:eastAsiaTheme="minorEastAsia"/>
      <w:lang w:val="en-US"/>
    </w:rPr>
  </w:style>
  <w:style w:type="paragraph" w:styleId="Header">
    <w:name w:val="header"/>
    <w:basedOn w:val="Normal"/>
    <w:link w:val="HeaderChar"/>
    <w:uiPriority w:val="99"/>
    <w:unhideWhenUsed/>
    <w:rsid w:val="00FA1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C68"/>
  </w:style>
  <w:style w:type="paragraph" w:styleId="Footer">
    <w:name w:val="footer"/>
    <w:basedOn w:val="Normal"/>
    <w:link w:val="FooterChar"/>
    <w:uiPriority w:val="99"/>
    <w:unhideWhenUsed/>
    <w:rsid w:val="00FA1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C68"/>
  </w:style>
  <w:style w:type="character" w:styleId="Hyperlink">
    <w:name w:val="Hyperlink"/>
    <w:basedOn w:val="DefaultParagraphFont"/>
    <w:uiPriority w:val="99"/>
    <w:unhideWhenUsed/>
    <w:rsid w:val="009008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6127">
      <w:bodyDiv w:val="1"/>
      <w:marLeft w:val="0"/>
      <w:marRight w:val="0"/>
      <w:marTop w:val="0"/>
      <w:marBottom w:val="0"/>
      <w:divBdr>
        <w:top w:val="none" w:sz="0" w:space="0" w:color="auto"/>
        <w:left w:val="none" w:sz="0" w:space="0" w:color="auto"/>
        <w:bottom w:val="none" w:sz="0" w:space="0" w:color="auto"/>
        <w:right w:val="none" w:sz="0" w:space="0" w:color="auto"/>
      </w:divBdr>
      <w:divsChild>
        <w:div w:id="610742086">
          <w:marLeft w:val="274"/>
          <w:marRight w:val="0"/>
          <w:marTop w:val="0"/>
          <w:marBottom w:val="0"/>
          <w:divBdr>
            <w:top w:val="none" w:sz="0" w:space="0" w:color="auto"/>
            <w:left w:val="none" w:sz="0" w:space="0" w:color="auto"/>
            <w:bottom w:val="none" w:sz="0" w:space="0" w:color="auto"/>
            <w:right w:val="none" w:sz="0" w:space="0" w:color="auto"/>
          </w:divBdr>
        </w:div>
        <w:div w:id="379213515">
          <w:marLeft w:val="994"/>
          <w:marRight w:val="0"/>
          <w:marTop w:val="0"/>
          <w:marBottom w:val="0"/>
          <w:divBdr>
            <w:top w:val="none" w:sz="0" w:space="0" w:color="auto"/>
            <w:left w:val="none" w:sz="0" w:space="0" w:color="auto"/>
            <w:bottom w:val="none" w:sz="0" w:space="0" w:color="auto"/>
            <w:right w:val="none" w:sz="0" w:space="0" w:color="auto"/>
          </w:divBdr>
        </w:div>
        <w:div w:id="823545454">
          <w:marLeft w:val="994"/>
          <w:marRight w:val="0"/>
          <w:marTop w:val="0"/>
          <w:marBottom w:val="0"/>
          <w:divBdr>
            <w:top w:val="none" w:sz="0" w:space="0" w:color="auto"/>
            <w:left w:val="none" w:sz="0" w:space="0" w:color="auto"/>
            <w:bottom w:val="none" w:sz="0" w:space="0" w:color="auto"/>
            <w:right w:val="none" w:sz="0" w:space="0" w:color="auto"/>
          </w:divBdr>
        </w:div>
        <w:div w:id="1819763693">
          <w:marLeft w:val="446"/>
          <w:marRight w:val="0"/>
          <w:marTop w:val="0"/>
          <w:marBottom w:val="0"/>
          <w:divBdr>
            <w:top w:val="none" w:sz="0" w:space="0" w:color="auto"/>
            <w:left w:val="none" w:sz="0" w:space="0" w:color="auto"/>
            <w:bottom w:val="none" w:sz="0" w:space="0" w:color="auto"/>
            <w:right w:val="none" w:sz="0" w:space="0" w:color="auto"/>
          </w:divBdr>
        </w:div>
        <w:div w:id="1829974096">
          <w:marLeft w:val="446"/>
          <w:marRight w:val="0"/>
          <w:marTop w:val="0"/>
          <w:marBottom w:val="0"/>
          <w:divBdr>
            <w:top w:val="none" w:sz="0" w:space="0" w:color="auto"/>
            <w:left w:val="none" w:sz="0" w:space="0" w:color="auto"/>
            <w:bottom w:val="none" w:sz="0" w:space="0" w:color="auto"/>
            <w:right w:val="none" w:sz="0" w:space="0" w:color="auto"/>
          </w:divBdr>
        </w:div>
        <w:div w:id="1415084666">
          <w:marLeft w:val="446"/>
          <w:marRight w:val="0"/>
          <w:marTop w:val="0"/>
          <w:marBottom w:val="0"/>
          <w:divBdr>
            <w:top w:val="none" w:sz="0" w:space="0" w:color="auto"/>
            <w:left w:val="none" w:sz="0" w:space="0" w:color="auto"/>
            <w:bottom w:val="none" w:sz="0" w:space="0" w:color="auto"/>
            <w:right w:val="none" w:sz="0" w:space="0" w:color="auto"/>
          </w:divBdr>
        </w:div>
      </w:divsChild>
    </w:div>
    <w:div w:id="76488344">
      <w:bodyDiv w:val="1"/>
      <w:marLeft w:val="0"/>
      <w:marRight w:val="0"/>
      <w:marTop w:val="0"/>
      <w:marBottom w:val="0"/>
      <w:divBdr>
        <w:top w:val="none" w:sz="0" w:space="0" w:color="auto"/>
        <w:left w:val="none" w:sz="0" w:space="0" w:color="auto"/>
        <w:bottom w:val="none" w:sz="0" w:space="0" w:color="auto"/>
        <w:right w:val="none" w:sz="0" w:space="0" w:color="auto"/>
      </w:divBdr>
      <w:divsChild>
        <w:div w:id="199050904">
          <w:marLeft w:val="274"/>
          <w:marRight w:val="0"/>
          <w:marTop w:val="0"/>
          <w:marBottom w:val="0"/>
          <w:divBdr>
            <w:top w:val="none" w:sz="0" w:space="0" w:color="auto"/>
            <w:left w:val="none" w:sz="0" w:space="0" w:color="auto"/>
            <w:bottom w:val="none" w:sz="0" w:space="0" w:color="auto"/>
            <w:right w:val="none" w:sz="0" w:space="0" w:color="auto"/>
          </w:divBdr>
        </w:div>
        <w:div w:id="165439624">
          <w:marLeft w:val="274"/>
          <w:marRight w:val="0"/>
          <w:marTop w:val="0"/>
          <w:marBottom w:val="0"/>
          <w:divBdr>
            <w:top w:val="none" w:sz="0" w:space="0" w:color="auto"/>
            <w:left w:val="none" w:sz="0" w:space="0" w:color="auto"/>
            <w:bottom w:val="none" w:sz="0" w:space="0" w:color="auto"/>
            <w:right w:val="none" w:sz="0" w:space="0" w:color="auto"/>
          </w:divBdr>
        </w:div>
        <w:div w:id="1712147000">
          <w:marLeft w:val="274"/>
          <w:marRight w:val="0"/>
          <w:marTop w:val="0"/>
          <w:marBottom w:val="0"/>
          <w:divBdr>
            <w:top w:val="none" w:sz="0" w:space="0" w:color="auto"/>
            <w:left w:val="none" w:sz="0" w:space="0" w:color="auto"/>
            <w:bottom w:val="none" w:sz="0" w:space="0" w:color="auto"/>
            <w:right w:val="none" w:sz="0" w:space="0" w:color="auto"/>
          </w:divBdr>
        </w:div>
        <w:div w:id="412705366">
          <w:marLeft w:val="274"/>
          <w:marRight w:val="0"/>
          <w:marTop w:val="0"/>
          <w:marBottom w:val="0"/>
          <w:divBdr>
            <w:top w:val="none" w:sz="0" w:space="0" w:color="auto"/>
            <w:left w:val="none" w:sz="0" w:space="0" w:color="auto"/>
            <w:bottom w:val="none" w:sz="0" w:space="0" w:color="auto"/>
            <w:right w:val="none" w:sz="0" w:space="0" w:color="auto"/>
          </w:divBdr>
        </w:div>
        <w:div w:id="1406536237">
          <w:marLeft w:val="274"/>
          <w:marRight w:val="0"/>
          <w:marTop w:val="0"/>
          <w:marBottom w:val="0"/>
          <w:divBdr>
            <w:top w:val="none" w:sz="0" w:space="0" w:color="auto"/>
            <w:left w:val="none" w:sz="0" w:space="0" w:color="auto"/>
            <w:bottom w:val="none" w:sz="0" w:space="0" w:color="auto"/>
            <w:right w:val="none" w:sz="0" w:space="0" w:color="auto"/>
          </w:divBdr>
        </w:div>
        <w:div w:id="1679842460">
          <w:marLeft w:val="274"/>
          <w:marRight w:val="0"/>
          <w:marTop w:val="0"/>
          <w:marBottom w:val="0"/>
          <w:divBdr>
            <w:top w:val="none" w:sz="0" w:space="0" w:color="auto"/>
            <w:left w:val="none" w:sz="0" w:space="0" w:color="auto"/>
            <w:bottom w:val="none" w:sz="0" w:space="0" w:color="auto"/>
            <w:right w:val="none" w:sz="0" w:space="0" w:color="auto"/>
          </w:divBdr>
        </w:div>
      </w:divsChild>
    </w:div>
    <w:div w:id="192615719">
      <w:bodyDiv w:val="1"/>
      <w:marLeft w:val="0"/>
      <w:marRight w:val="0"/>
      <w:marTop w:val="0"/>
      <w:marBottom w:val="0"/>
      <w:divBdr>
        <w:top w:val="none" w:sz="0" w:space="0" w:color="auto"/>
        <w:left w:val="none" w:sz="0" w:space="0" w:color="auto"/>
        <w:bottom w:val="none" w:sz="0" w:space="0" w:color="auto"/>
        <w:right w:val="none" w:sz="0" w:space="0" w:color="auto"/>
      </w:divBdr>
      <w:divsChild>
        <w:div w:id="648100280">
          <w:marLeft w:val="274"/>
          <w:marRight w:val="0"/>
          <w:marTop w:val="0"/>
          <w:marBottom w:val="0"/>
          <w:divBdr>
            <w:top w:val="none" w:sz="0" w:space="0" w:color="auto"/>
            <w:left w:val="none" w:sz="0" w:space="0" w:color="auto"/>
            <w:bottom w:val="none" w:sz="0" w:space="0" w:color="auto"/>
            <w:right w:val="none" w:sz="0" w:space="0" w:color="auto"/>
          </w:divBdr>
        </w:div>
        <w:div w:id="555314001">
          <w:marLeft w:val="274"/>
          <w:marRight w:val="0"/>
          <w:marTop w:val="0"/>
          <w:marBottom w:val="0"/>
          <w:divBdr>
            <w:top w:val="none" w:sz="0" w:space="0" w:color="auto"/>
            <w:left w:val="none" w:sz="0" w:space="0" w:color="auto"/>
            <w:bottom w:val="none" w:sz="0" w:space="0" w:color="auto"/>
            <w:right w:val="none" w:sz="0" w:space="0" w:color="auto"/>
          </w:divBdr>
        </w:div>
        <w:div w:id="222915447">
          <w:marLeft w:val="274"/>
          <w:marRight w:val="0"/>
          <w:marTop w:val="0"/>
          <w:marBottom w:val="0"/>
          <w:divBdr>
            <w:top w:val="none" w:sz="0" w:space="0" w:color="auto"/>
            <w:left w:val="none" w:sz="0" w:space="0" w:color="auto"/>
            <w:bottom w:val="none" w:sz="0" w:space="0" w:color="auto"/>
            <w:right w:val="none" w:sz="0" w:space="0" w:color="auto"/>
          </w:divBdr>
        </w:div>
        <w:div w:id="1626426161">
          <w:marLeft w:val="274"/>
          <w:marRight w:val="0"/>
          <w:marTop w:val="0"/>
          <w:marBottom w:val="0"/>
          <w:divBdr>
            <w:top w:val="none" w:sz="0" w:space="0" w:color="auto"/>
            <w:left w:val="none" w:sz="0" w:space="0" w:color="auto"/>
            <w:bottom w:val="none" w:sz="0" w:space="0" w:color="auto"/>
            <w:right w:val="none" w:sz="0" w:space="0" w:color="auto"/>
          </w:divBdr>
        </w:div>
        <w:div w:id="1097360928">
          <w:marLeft w:val="274"/>
          <w:marRight w:val="0"/>
          <w:marTop w:val="0"/>
          <w:marBottom w:val="0"/>
          <w:divBdr>
            <w:top w:val="none" w:sz="0" w:space="0" w:color="auto"/>
            <w:left w:val="none" w:sz="0" w:space="0" w:color="auto"/>
            <w:bottom w:val="none" w:sz="0" w:space="0" w:color="auto"/>
            <w:right w:val="none" w:sz="0" w:space="0" w:color="auto"/>
          </w:divBdr>
        </w:div>
        <w:div w:id="391080710">
          <w:marLeft w:val="274"/>
          <w:marRight w:val="0"/>
          <w:marTop w:val="0"/>
          <w:marBottom w:val="0"/>
          <w:divBdr>
            <w:top w:val="none" w:sz="0" w:space="0" w:color="auto"/>
            <w:left w:val="none" w:sz="0" w:space="0" w:color="auto"/>
            <w:bottom w:val="none" w:sz="0" w:space="0" w:color="auto"/>
            <w:right w:val="none" w:sz="0" w:space="0" w:color="auto"/>
          </w:divBdr>
        </w:div>
        <w:div w:id="834491192">
          <w:marLeft w:val="274"/>
          <w:marRight w:val="0"/>
          <w:marTop w:val="0"/>
          <w:marBottom w:val="0"/>
          <w:divBdr>
            <w:top w:val="none" w:sz="0" w:space="0" w:color="auto"/>
            <w:left w:val="none" w:sz="0" w:space="0" w:color="auto"/>
            <w:bottom w:val="none" w:sz="0" w:space="0" w:color="auto"/>
            <w:right w:val="none" w:sz="0" w:space="0" w:color="auto"/>
          </w:divBdr>
        </w:div>
        <w:div w:id="2066415900">
          <w:marLeft w:val="274"/>
          <w:marRight w:val="0"/>
          <w:marTop w:val="0"/>
          <w:marBottom w:val="0"/>
          <w:divBdr>
            <w:top w:val="none" w:sz="0" w:space="0" w:color="auto"/>
            <w:left w:val="none" w:sz="0" w:space="0" w:color="auto"/>
            <w:bottom w:val="none" w:sz="0" w:space="0" w:color="auto"/>
            <w:right w:val="none" w:sz="0" w:space="0" w:color="auto"/>
          </w:divBdr>
        </w:div>
        <w:div w:id="1272857415">
          <w:marLeft w:val="274"/>
          <w:marRight w:val="0"/>
          <w:marTop w:val="0"/>
          <w:marBottom w:val="0"/>
          <w:divBdr>
            <w:top w:val="none" w:sz="0" w:space="0" w:color="auto"/>
            <w:left w:val="none" w:sz="0" w:space="0" w:color="auto"/>
            <w:bottom w:val="none" w:sz="0" w:space="0" w:color="auto"/>
            <w:right w:val="none" w:sz="0" w:space="0" w:color="auto"/>
          </w:divBdr>
        </w:div>
      </w:divsChild>
    </w:div>
    <w:div w:id="376054549">
      <w:bodyDiv w:val="1"/>
      <w:marLeft w:val="0"/>
      <w:marRight w:val="0"/>
      <w:marTop w:val="0"/>
      <w:marBottom w:val="0"/>
      <w:divBdr>
        <w:top w:val="none" w:sz="0" w:space="0" w:color="auto"/>
        <w:left w:val="none" w:sz="0" w:space="0" w:color="auto"/>
        <w:bottom w:val="none" w:sz="0" w:space="0" w:color="auto"/>
        <w:right w:val="none" w:sz="0" w:space="0" w:color="auto"/>
      </w:divBdr>
      <w:divsChild>
        <w:div w:id="1128623879">
          <w:marLeft w:val="274"/>
          <w:marRight w:val="0"/>
          <w:marTop w:val="0"/>
          <w:marBottom w:val="0"/>
          <w:divBdr>
            <w:top w:val="none" w:sz="0" w:space="0" w:color="auto"/>
            <w:left w:val="none" w:sz="0" w:space="0" w:color="auto"/>
            <w:bottom w:val="none" w:sz="0" w:space="0" w:color="auto"/>
            <w:right w:val="none" w:sz="0" w:space="0" w:color="auto"/>
          </w:divBdr>
        </w:div>
        <w:div w:id="286543161">
          <w:marLeft w:val="274"/>
          <w:marRight w:val="0"/>
          <w:marTop w:val="0"/>
          <w:marBottom w:val="0"/>
          <w:divBdr>
            <w:top w:val="none" w:sz="0" w:space="0" w:color="auto"/>
            <w:left w:val="none" w:sz="0" w:space="0" w:color="auto"/>
            <w:bottom w:val="none" w:sz="0" w:space="0" w:color="auto"/>
            <w:right w:val="none" w:sz="0" w:space="0" w:color="auto"/>
          </w:divBdr>
        </w:div>
        <w:div w:id="15623064">
          <w:marLeft w:val="274"/>
          <w:marRight w:val="0"/>
          <w:marTop w:val="0"/>
          <w:marBottom w:val="0"/>
          <w:divBdr>
            <w:top w:val="none" w:sz="0" w:space="0" w:color="auto"/>
            <w:left w:val="none" w:sz="0" w:space="0" w:color="auto"/>
            <w:bottom w:val="none" w:sz="0" w:space="0" w:color="auto"/>
            <w:right w:val="none" w:sz="0" w:space="0" w:color="auto"/>
          </w:divBdr>
        </w:div>
        <w:div w:id="2025476336">
          <w:marLeft w:val="274"/>
          <w:marRight w:val="0"/>
          <w:marTop w:val="0"/>
          <w:marBottom w:val="0"/>
          <w:divBdr>
            <w:top w:val="none" w:sz="0" w:space="0" w:color="auto"/>
            <w:left w:val="none" w:sz="0" w:space="0" w:color="auto"/>
            <w:bottom w:val="none" w:sz="0" w:space="0" w:color="auto"/>
            <w:right w:val="none" w:sz="0" w:space="0" w:color="auto"/>
          </w:divBdr>
        </w:div>
        <w:div w:id="1215431745">
          <w:marLeft w:val="274"/>
          <w:marRight w:val="0"/>
          <w:marTop w:val="0"/>
          <w:marBottom w:val="0"/>
          <w:divBdr>
            <w:top w:val="none" w:sz="0" w:space="0" w:color="auto"/>
            <w:left w:val="none" w:sz="0" w:space="0" w:color="auto"/>
            <w:bottom w:val="none" w:sz="0" w:space="0" w:color="auto"/>
            <w:right w:val="none" w:sz="0" w:space="0" w:color="auto"/>
          </w:divBdr>
        </w:div>
        <w:div w:id="1383559260">
          <w:marLeft w:val="274"/>
          <w:marRight w:val="0"/>
          <w:marTop w:val="0"/>
          <w:marBottom w:val="0"/>
          <w:divBdr>
            <w:top w:val="none" w:sz="0" w:space="0" w:color="auto"/>
            <w:left w:val="none" w:sz="0" w:space="0" w:color="auto"/>
            <w:bottom w:val="none" w:sz="0" w:space="0" w:color="auto"/>
            <w:right w:val="none" w:sz="0" w:space="0" w:color="auto"/>
          </w:divBdr>
        </w:div>
        <w:div w:id="208615350">
          <w:marLeft w:val="274"/>
          <w:marRight w:val="0"/>
          <w:marTop w:val="0"/>
          <w:marBottom w:val="0"/>
          <w:divBdr>
            <w:top w:val="none" w:sz="0" w:space="0" w:color="auto"/>
            <w:left w:val="none" w:sz="0" w:space="0" w:color="auto"/>
            <w:bottom w:val="none" w:sz="0" w:space="0" w:color="auto"/>
            <w:right w:val="none" w:sz="0" w:space="0" w:color="auto"/>
          </w:divBdr>
        </w:div>
        <w:div w:id="391075367">
          <w:marLeft w:val="274"/>
          <w:marRight w:val="0"/>
          <w:marTop w:val="0"/>
          <w:marBottom w:val="0"/>
          <w:divBdr>
            <w:top w:val="none" w:sz="0" w:space="0" w:color="auto"/>
            <w:left w:val="none" w:sz="0" w:space="0" w:color="auto"/>
            <w:bottom w:val="none" w:sz="0" w:space="0" w:color="auto"/>
            <w:right w:val="none" w:sz="0" w:space="0" w:color="auto"/>
          </w:divBdr>
        </w:div>
        <w:div w:id="130901944">
          <w:marLeft w:val="274"/>
          <w:marRight w:val="0"/>
          <w:marTop w:val="0"/>
          <w:marBottom w:val="0"/>
          <w:divBdr>
            <w:top w:val="none" w:sz="0" w:space="0" w:color="auto"/>
            <w:left w:val="none" w:sz="0" w:space="0" w:color="auto"/>
            <w:bottom w:val="none" w:sz="0" w:space="0" w:color="auto"/>
            <w:right w:val="none" w:sz="0" w:space="0" w:color="auto"/>
          </w:divBdr>
        </w:div>
        <w:div w:id="808940632">
          <w:marLeft w:val="274"/>
          <w:marRight w:val="0"/>
          <w:marTop w:val="0"/>
          <w:marBottom w:val="0"/>
          <w:divBdr>
            <w:top w:val="none" w:sz="0" w:space="0" w:color="auto"/>
            <w:left w:val="none" w:sz="0" w:space="0" w:color="auto"/>
            <w:bottom w:val="none" w:sz="0" w:space="0" w:color="auto"/>
            <w:right w:val="none" w:sz="0" w:space="0" w:color="auto"/>
          </w:divBdr>
        </w:div>
        <w:div w:id="1919169492">
          <w:marLeft w:val="274"/>
          <w:marRight w:val="0"/>
          <w:marTop w:val="0"/>
          <w:marBottom w:val="0"/>
          <w:divBdr>
            <w:top w:val="none" w:sz="0" w:space="0" w:color="auto"/>
            <w:left w:val="none" w:sz="0" w:space="0" w:color="auto"/>
            <w:bottom w:val="none" w:sz="0" w:space="0" w:color="auto"/>
            <w:right w:val="none" w:sz="0" w:space="0" w:color="auto"/>
          </w:divBdr>
        </w:div>
        <w:div w:id="1940526958">
          <w:marLeft w:val="274"/>
          <w:marRight w:val="0"/>
          <w:marTop w:val="0"/>
          <w:marBottom w:val="0"/>
          <w:divBdr>
            <w:top w:val="none" w:sz="0" w:space="0" w:color="auto"/>
            <w:left w:val="none" w:sz="0" w:space="0" w:color="auto"/>
            <w:bottom w:val="none" w:sz="0" w:space="0" w:color="auto"/>
            <w:right w:val="none" w:sz="0" w:space="0" w:color="auto"/>
          </w:divBdr>
        </w:div>
        <w:div w:id="1653489232">
          <w:marLeft w:val="274"/>
          <w:marRight w:val="0"/>
          <w:marTop w:val="0"/>
          <w:marBottom w:val="0"/>
          <w:divBdr>
            <w:top w:val="none" w:sz="0" w:space="0" w:color="auto"/>
            <w:left w:val="none" w:sz="0" w:space="0" w:color="auto"/>
            <w:bottom w:val="none" w:sz="0" w:space="0" w:color="auto"/>
            <w:right w:val="none" w:sz="0" w:space="0" w:color="auto"/>
          </w:divBdr>
        </w:div>
        <w:div w:id="1913543860">
          <w:marLeft w:val="274"/>
          <w:marRight w:val="0"/>
          <w:marTop w:val="0"/>
          <w:marBottom w:val="0"/>
          <w:divBdr>
            <w:top w:val="none" w:sz="0" w:space="0" w:color="auto"/>
            <w:left w:val="none" w:sz="0" w:space="0" w:color="auto"/>
            <w:bottom w:val="none" w:sz="0" w:space="0" w:color="auto"/>
            <w:right w:val="none" w:sz="0" w:space="0" w:color="auto"/>
          </w:divBdr>
        </w:div>
        <w:div w:id="118034164">
          <w:marLeft w:val="274"/>
          <w:marRight w:val="0"/>
          <w:marTop w:val="0"/>
          <w:marBottom w:val="0"/>
          <w:divBdr>
            <w:top w:val="none" w:sz="0" w:space="0" w:color="auto"/>
            <w:left w:val="none" w:sz="0" w:space="0" w:color="auto"/>
            <w:bottom w:val="none" w:sz="0" w:space="0" w:color="auto"/>
            <w:right w:val="none" w:sz="0" w:space="0" w:color="auto"/>
          </w:divBdr>
        </w:div>
        <w:div w:id="328993447">
          <w:marLeft w:val="274"/>
          <w:marRight w:val="0"/>
          <w:marTop w:val="0"/>
          <w:marBottom w:val="0"/>
          <w:divBdr>
            <w:top w:val="none" w:sz="0" w:space="0" w:color="auto"/>
            <w:left w:val="none" w:sz="0" w:space="0" w:color="auto"/>
            <w:bottom w:val="none" w:sz="0" w:space="0" w:color="auto"/>
            <w:right w:val="none" w:sz="0" w:space="0" w:color="auto"/>
          </w:divBdr>
        </w:div>
        <w:div w:id="439647727">
          <w:marLeft w:val="274"/>
          <w:marRight w:val="0"/>
          <w:marTop w:val="0"/>
          <w:marBottom w:val="0"/>
          <w:divBdr>
            <w:top w:val="none" w:sz="0" w:space="0" w:color="auto"/>
            <w:left w:val="none" w:sz="0" w:space="0" w:color="auto"/>
            <w:bottom w:val="none" w:sz="0" w:space="0" w:color="auto"/>
            <w:right w:val="none" w:sz="0" w:space="0" w:color="auto"/>
          </w:divBdr>
        </w:div>
        <w:div w:id="917323193">
          <w:marLeft w:val="274"/>
          <w:marRight w:val="0"/>
          <w:marTop w:val="0"/>
          <w:marBottom w:val="0"/>
          <w:divBdr>
            <w:top w:val="none" w:sz="0" w:space="0" w:color="auto"/>
            <w:left w:val="none" w:sz="0" w:space="0" w:color="auto"/>
            <w:bottom w:val="none" w:sz="0" w:space="0" w:color="auto"/>
            <w:right w:val="none" w:sz="0" w:space="0" w:color="auto"/>
          </w:divBdr>
        </w:div>
        <w:div w:id="1602181297">
          <w:marLeft w:val="274"/>
          <w:marRight w:val="0"/>
          <w:marTop w:val="0"/>
          <w:marBottom w:val="0"/>
          <w:divBdr>
            <w:top w:val="none" w:sz="0" w:space="0" w:color="auto"/>
            <w:left w:val="none" w:sz="0" w:space="0" w:color="auto"/>
            <w:bottom w:val="none" w:sz="0" w:space="0" w:color="auto"/>
            <w:right w:val="none" w:sz="0" w:space="0" w:color="auto"/>
          </w:divBdr>
        </w:div>
      </w:divsChild>
    </w:div>
    <w:div w:id="469633694">
      <w:bodyDiv w:val="1"/>
      <w:marLeft w:val="0"/>
      <w:marRight w:val="0"/>
      <w:marTop w:val="0"/>
      <w:marBottom w:val="0"/>
      <w:divBdr>
        <w:top w:val="none" w:sz="0" w:space="0" w:color="auto"/>
        <w:left w:val="none" w:sz="0" w:space="0" w:color="auto"/>
        <w:bottom w:val="none" w:sz="0" w:space="0" w:color="auto"/>
        <w:right w:val="none" w:sz="0" w:space="0" w:color="auto"/>
      </w:divBdr>
      <w:divsChild>
        <w:div w:id="1769814797">
          <w:marLeft w:val="274"/>
          <w:marRight w:val="0"/>
          <w:marTop w:val="0"/>
          <w:marBottom w:val="0"/>
          <w:divBdr>
            <w:top w:val="none" w:sz="0" w:space="0" w:color="auto"/>
            <w:left w:val="none" w:sz="0" w:space="0" w:color="auto"/>
            <w:bottom w:val="none" w:sz="0" w:space="0" w:color="auto"/>
            <w:right w:val="none" w:sz="0" w:space="0" w:color="auto"/>
          </w:divBdr>
        </w:div>
        <w:div w:id="475995078">
          <w:marLeft w:val="274"/>
          <w:marRight w:val="0"/>
          <w:marTop w:val="0"/>
          <w:marBottom w:val="0"/>
          <w:divBdr>
            <w:top w:val="none" w:sz="0" w:space="0" w:color="auto"/>
            <w:left w:val="none" w:sz="0" w:space="0" w:color="auto"/>
            <w:bottom w:val="none" w:sz="0" w:space="0" w:color="auto"/>
            <w:right w:val="none" w:sz="0" w:space="0" w:color="auto"/>
          </w:divBdr>
        </w:div>
        <w:div w:id="940452">
          <w:marLeft w:val="274"/>
          <w:marRight w:val="0"/>
          <w:marTop w:val="0"/>
          <w:marBottom w:val="0"/>
          <w:divBdr>
            <w:top w:val="none" w:sz="0" w:space="0" w:color="auto"/>
            <w:left w:val="none" w:sz="0" w:space="0" w:color="auto"/>
            <w:bottom w:val="none" w:sz="0" w:space="0" w:color="auto"/>
            <w:right w:val="none" w:sz="0" w:space="0" w:color="auto"/>
          </w:divBdr>
        </w:div>
        <w:div w:id="708452465">
          <w:marLeft w:val="274"/>
          <w:marRight w:val="0"/>
          <w:marTop w:val="0"/>
          <w:marBottom w:val="0"/>
          <w:divBdr>
            <w:top w:val="none" w:sz="0" w:space="0" w:color="auto"/>
            <w:left w:val="none" w:sz="0" w:space="0" w:color="auto"/>
            <w:bottom w:val="none" w:sz="0" w:space="0" w:color="auto"/>
            <w:right w:val="none" w:sz="0" w:space="0" w:color="auto"/>
          </w:divBdr>
        </w:div>
        <w:div w:id="1782144553">
          <w:marLeft w:val="274"/>
          <w:marRight w:val="0"/>
          <w:marTop w:val="0"/>
          <w:marBottom w:val="0"/>
          <w:divBdr>
            <w:top w:val="none" w:sz="0" w:space="0" w:color="auto"/>
            <w:left w:val="none" w:sz="0" w:space="0" w:color="auto"/>
            <w:bottom w:val="none" w:sz="0" w:space="0" w:color="auto"/>
            <w:right w:val="none" w:sz="0" w:space="0" w:color="auto"/>
          </w:divBdr>
        </w:div>
        <w:div w:id="1801875478">
          <w:marLeft w:val="274"/>
          <w:marRight w:val="0"/>
          <w:marTop w:val="0"/>
          <w:marBottom w:val="0"/>
          <w:divBdr>
            <w:top w:val="none" w:sz="0" w:space="0" w:color="auto"/>
            <w:left w:val="none" w:sz="0" w:space="0" w:color="auto"/>
            <w:bottom w:val="none" w:sz="0" w:space="0" w:color="auto"/>
            <w:right w:val="none" w:sz="0" w:space="0" w:color="auto"/>
          </w:divBdr>
        </w:div>
        <w:div w:id="152332398">
          <w:marLeft w:val="274"/>
          <w:marRight w:val="0"/>
          <w:marTop w:val="0"/>
          <w:marBottom w:val="0"/>
          <w:divBdr>
            <w:top w:val="none" w:sz="0" w:space="0" w:color="auto"/>
            <w:left w:val="none" w:sz="0" w:space="0" w:color="auto"/>
            <w:bottom w:val="none" w:sz="0" w:space="0" w:color="auto"/>
            <w:right w:val="none" w:sz="0" w:space="0" w:color="auto"/>
          </w:divBdr>
        </w:div>
        <w:div w:id="2097433757">
          <w:marLeft w:val="274"/>
          <w:marRight w:val="0"/>
          <w:marTop w:val="0"/>
          <w:marBottom w:val="0"/>
          <w:divBdr>
            <w:top w:val="none" w:sz="0" w:space="0" w:color="auto"/>
            <w:left w:val="none" w:sz="0" w:space="0" w:color="auto"/>
            <w:bottom w:val="none" w:sz="0" w:space="0" w:color="auto"/>
            <w:right w:val="none" w:sz="0" w:space="0" w:color="auto"/>
          </w:divBdr>
        </w:div>
        <w:div w:id="1632596215">
          <w:marLeft w:val="274"/>
          <w:marRight w:val="0"/>
          <w:marTop w:val="0"/>
          <w:marBottom w:val="0"/>
          <w:divBdr>
            <w:top w:val="none" w:sz="0" w:space="0" w:color="auto"/>
            <w:left w:val="none" w:sz="0" w:space="0" w:color="auto"/>
            <w:bottom w:val="none" w:sz="0" w:space="0" w:color="auto"/>
            <w:right w:val="none" w:sz="0" w:space="0" w:color="auto"/>
          </w:divBdr>
        </w:div>
        <w:div w:id="957487065">
          <w:marLeft w:val="274"/>
          <w:marRight w:val="0"/>
          <w:marTop w:val="0"/>
          <w:marBottom w:val="0"/>
          <w:divBdr>
            <w:top w:val="none" w:sz="0" w:space="0" w:color="auto"/>
            <w:left w:val="none" w:sz="0" w:space="0" w:color="auto"/>
            <w:bottom w:val="none" w:sz="0" w:space="0" w:color="auto"/>
            <w:right w:val="none" w:sz="0" w:space="0" w:color="auto"/>
          </w:divBdr>
        </w:div>
      </w:divsChild>
    </w:div>
    <w:div w:id="609625488">
      <w:bodyDiv w:val="1"/>
      <w:marLeft w:val="0"/>
      <w:marRight w:val="0"/>
      <w:marTop w:val="0"/>
      <w:marBottom w:val="0"/>
      <w:divBdr>
        <w:top w:val="none" w:sz="0" w:space="0" w:color="auto"/>
        <w:left w:val="none" w:sz="0" w:space="0" w:color="auto"/>
        <w:bottom w:val="none" w:sz="0" w:space="0" w:color="auto"/>
        <w:right w:val="none" w:sz="0" w:space="0" w:color="auto"/>
      </w:divBdr>
      <w:divsChild>
        <w:div w:id="303312462">
          <w:marLeft w:val="274"/>
          <w:marRight w:val="0"/>
          <w:marTop w:val="0"/>
          <w:marBottom w:val="0"/>
          <w:divBdr>
            <w:top w:val="none" w:sz="0" w:space="0" w:color="auto"/>
            <w:left w:val="none" w:sz="0" w:space="0" w:color="auto"/>
            <w:bottom w:val="none" w:sz="0" w:space="0" w:color="auto"/>
            <w:right w:val="none" w:sz="0" w:space="0" w:color="auto"/>
          </w:divBdr>
        </w:div>
        <w:div w:id="1232500729">
          <w:marLeft w:val="274"/>
          <w:marRight w:val="0"/>
          <w:marTop w:val="0"/>
          <w:marBottom w:val="0"/>
          <w:divBdr>
            <w:top w:val="none" w:sz="0" w:space="0" w:color="auto"/>
            <w:left w:val="none" w:sz="0" w:space="0" w:color="auto"/>
            <w:bottom w:val="none" w:sz="0" w:space="0" w:color="auto"/>
            <w:right w:val="none" w:sz="0" w:space="0" w:color="auto"/>
          </w:divBdr>
        </w:div>
        <w:div w:id="2117290859">
          <w:marLeft w:val="274"/>
          <w:marRight w:val="0"/>
          <w:marTop w:val="0"/>
          <w:marBottom w:val="0"/>
          <w:divBdr>
            <w:top w:val="none" w:sz="0" w:space="0" w:color="auto"/>
            <w:left w:val="none" w:sz="0" w:space="0" w:color="auto"/>
            <w:bottom w:val="none" w:sz="0" w:space="0" w:color="auto"/>
            <w:right w:val="none" w:sz="0" w:space="0" w:color="auto"/>
          </w:divBdr>
        </w:div>
        <w:div w:id="1169564746">
          <w:marLeft w:val="274"/>
          <w:marRight w:val="0"/>
          <w:marTop w:val="0"/>
          <w:marBottom w:val="0"/>
          <w:divBdr>
            <w:top w:val="none" w:sz="0" w:space="0" w:color="auto"/>
            <w:left w:val="none" w:sz="0" w:space="0" w:color="auto"/>
            <w:bottom w:val="none" w:sz="0" w:space="0" w:color="auto"/>
            <w:right w:val="none" w:sz="0" w:space="0" w:color="auto"/>
          </w:divBdr>
        </w:div>
        <w:div w:id="1337807449">
          <w:marLeft w:val="274"/>
          <w:marRight w:val="0"/>
          <w:marTop w:val="0"/>
          <w:marBottom w:val="0"/>
          <w:divBdr>
            <w:top w:val="none" w:sz="0" w:space="0" w:color="auto"/>
            <w:left w:val="none" w:sz="0" w:space="0" w:color="auto"/>
            <w:bottom w:val="none" w:sz="0" w:space="0" w:color="auto"/>
            <w:right w:val="none" w:sz="0" w:space="0" w:color="auto"/>
          </w:divBdr>
        </w:div>
        <w:div w:id="347096744">
          <w:marLeft w:val="274"/>
          <w:marRight w:val="0"/>
          <w:marTop w:val="0"/>
          <w:marBottom w:val="0"/>
          <w:divBdr>
            <w:top w:val="none" w:sz="0" w:space="0" w:color="auto"/>
            <w:left w:val="none" w:sz="0" w:space="0" w:color="auto"/>
            <w:bottom w:val="none" w:sz="0" w:space="0" w:color="auto"/>
            <w:right w:val="none" w:sz="0" w:space="0" w:color="auto"/>
          </w:divBdr>
        </w:div>
        <w:div w:id="1175653635">
          <w:marLeft w:val="274"/>
          <w:marRight w:val="0"/>
          <w:marTop w:val="0"/>
          <w:marBottom w:val="0"/>
          <w:divBdr>
            <w:top w:val="none" w:sz="0" w:space="0" w:color="auto"/>
            <w:left w:val="none" w:sz="0" w:space="0" w:color="auto"/>
            <w:bottom w:val="none" w:sz="0" w:space="0" w:color="auto"/>
            <w:right w:val="none" w:sz="0" w:space="0" w:color="auto"/>
          </w:divBdr>
        </w:div>
        <w:div w:id="1477601392">
          <w:marLeft w:val="274"/>
          <w:marRight w:val="0"/>
          <w:marTop w:val="0"/>
          <w:marBottom w:val="0"/>
          <w:divBdr>
            <w:top w:val="none" w:sz="0" w:space="0" w:color="auto"/>
            <w:left w:val="none" w:sz="0" w:space="0" w:color="auto"/>
            <w:bottom w:val="none" w:sz="0" w:space="0" w:color="auto"/>
            <w:right w:val="none" w:sz="0" w:space="0" w:color="auto"/>
          </w:divBdr>
        </w:div>
        <w:div w:id="714429394">
          <w:marLeft w:val="274"/>
          <w:marRight w:val="0"/>
          <w:marTop w:val="0"/>
          <w:marBottom w:val="0"/>
          <w:divBdr>
            <w:top w:val="none" w:sz="0" w:space="0" w:color="auto"/>
            <w:left w:val="none" w:sz="0" w:space="0" w:color="auto"/>
            <w:bottom w:val="none" w:sz="0" w:space="0" w:color="auto"/>
            <w:right w:val="none" w:sz="0" w:space="0" w:color="auto"/>
          </w:divBdr>
        </w:div>
        <w:div w:id="878056104">
          <w:marLeft w:val="274"/>
          <w:marRight w:val="0"/>
          <w:marTop w:val="0"/>
          <w:marBottom w:val="0"/>
          <w:divBdr>
            <w:top w:val="none" w:sz="0" w:space="0" w:color="auto"/>
            <w:left w:val="none" w:sz="0" w:space="0" w:color="auto"/>
            <w:bottom w:val="none" w:sz="0" w:space="0" w:color="auto"/>
            <w:right w:val="none" w:sz="0" w:space="0" w:color="auto"/>
          </w:divBdr>
        </w:div>
        <w:div w:id="1074277417">
          <w:marLeft w:val="274"/>
          <w:marRight w:val="0"/>
          <w:marTop w:val="0"/>
          <w:marBottom w:val="0"/>
          <w:divBdr>
            <w:top w:val="none" w:sz="0" w:space="0" w:color="auto"/>
            <w:left w:val="none" w:sz="0" w:space="0" w:color="auto"/>
            <w:bottom w:val="none" w:sz="0" w:space="0" w:color="auto"/>
            <w:right w:val="none" w:sz="0" w:space="0" w:color="auto"/>
          </w:divBdr>
        </w:div>
        <w:div w:id="2078480560">
          <w:marLeft w:val="274"/>
          <w:marRight w:val="0"/>
          <w:marTop w:val="0"/>
          <w:marBottom w:val="0"/>
          <w:divBdr>
            <w:top w:val="none" w:sz="0" w:space="0" w:color="auto"/>
            <w:left w:val="none" w:sz="0" w:space="0" w:color="auto"/>
            <w:bottom w:val="none" w:sz="0" w:space="0" w:color="auto"/>
            <w:right w:val="none" w:sz="0" w:space="0" w:color="auto"/>
          </w:divBdr>
        </w:div>
        <w:div w:id="1871186211">
          <w:marLeft w:val="274"/>
          <w:marRight w:val="0"/>
          <w:marTop w:val="0"/>
          <w:marBottom w:val="0"/>
          <w:divBdr>
            <w:top w:val="none" w:sz="0" w:space="0" w:color="auto"/>
            <w:left w:val="none" w:sz="0" w:space="0" w:color="auto"/>
            <w:bottom w:val="none" w:sz="0" w:space="0" w:color="auto"/>
            <w:right w:val="none" w:sz="0" w:space="0" w:color="auto"/>
          </w:divBdr>
        </w:div>
        <w:div w:id="78643866">
          <w:marLeft w:val="274"/>
          <w:marRight w:val="0"/>
          <w:marTop w:val="0"/>
          <w:marBottom w:val="0"/>
          <w:divBdr>
            <w:top w:val="none" w:sz="0" w:space="0" w:color="auto"/>
            <w:left w:val="none" w:sz="0" w:space="0" w:color="auto"/>
            <w:bottom w:val="none" w:sz="0" w:space="0" w:color="auto"/>
            <w:right w:val="none" w:sz="0" w:space="0" w:color="auto"/>
          </w:divBdr>
        </w:div>
        <w:div w:id="688411135">
          <w:marLeft w:val="274"/>
          <w:marRight w:val="0"/>
          <w:marTop w:val="0"/>
          <w:marBottom w:val="0"/>
          <w:divBdr>
            <w:top w:val="none" w:sz="0" w:space="0" w:color="auto"/>
            <w:left w:val="none" w:sz="0" w:space="0" w:color="auto"/>
            <w:bottom w:val="none" w:sz="0" w:space="0" w:color="auto"/>
            <w:right w:val="none" w:sz="0" w:space="0" w:color="auto"/>
          </w:divBdr>
        </w:div>
        <w:div w:id="203560731">
          <w:marLeft w:val="274"/>
          <w:marRight w:val="0"/>
          <w:marTop w:val="0"/>
          <w:marBottom w:val="0"/>
          <w:divBdr>
            <w:top w:val="none" w:sz="0" w:space="0" w:color="auto"/>
            <w:left w:val="none" w:sz="0" w:space="0" w:color="auto"/>
            <w:bottom w:val="none" w:sz="0" w:space="0" w:color="auto"/>
            <w:right w:val="none" w:sz="0" w:space="0" w:color="auto"/>
          </w:divBdr>
        </w:div>
        <w:div w:id="2097707444">
          <w:marLeft w:val="274"/>
          <w:marRight w:val="0"/>
          <w:marTop w:val="0"/>
          <w:marBottom w:val="0"/>
          <w:divBdr>
            <w:top w:val="none" w:sz="0" w:space="0" w:color="auto"/>
            <w:left w:val="none" w:sz="0" w:space="0" w:color="auto"/>
            <w:bottom w:val="none" w:sz="0" w:space="0" w:color="auto"/>
            <w:right w:val="none" w:sz="0" w:space="0" w:color="auto"/>
          </w:divBdr>
        </w:div>
        <w:div w:id="1491558282">
          <w:marLeft w:val="274"/>
          <w:marRight w:val="0"/>
          <w:marTop w:val="0"/>
          <w:marBottom w:val="0"/>
          <w:divBdr>
            <w:top w:val="none" w:sz="0" w:space="0" w:color="auto"/>
            <w:left w:val="none" w:sz="0" w:space="0" w:color="auto"/>
            <w:bottom w:val="none" w:sz="0" w:space="0" w:color="auto"/>
            <w:right w:val="none" w:sz="0" w:space="0" w:color="auto"/>
          </w:divBdr>
        </w:div>
        <w:div w:id="1180121169">
          <w:marLeft w:val="274"/>
          <w:marRight w:val="0"/>
          <w:marTop w:val="0"/>
          <w:marBottom w:val="0"/>
          <w:divBdr>
            <w:top w:val="none" w:sz="0" w:space="0" w:color="auto"/>
            <w:left w:val="none" w:sz="0" w:space="0" w:color="auto"/>
            <w:bottom w:val="none" w:sz="0" w:space="0" w:color="auto"/>
            <w:right w:val="none" w:sz="0" w:space="0" w:color="auto"/>
          </w:divBdr>
        </w:div>
      </w:divsChild>
    </w:div>
    <w:div w:id="684524049">
      <w:bodyDiv w:val="1"/>
      <w:marLeft w:val="0"/>
      <w:marRight w:val="0"/>
      <w:marTop w:val="0"/>
      <w:marBottom w:val="0"/>
      <w:divBdr>
        <w:top w:val="none" w:sz="0" w:space="0" w:color="auto"/>
        <w:left w:val="none" w:sz="0" w:space="0" w:color="auto"/>
        <w:bottom w:val="none" w:sz="0" w:space="0" w:color="auto"/>
        <w:right w:val="none" w:sz="0" w:space="0" w:color="auto"/>
      </w:divBdr>
      <w:divsChild>
        <w:div w:id="998266835">
          <w:marLeft w:val="274"/>
          <w:marRight w:val="0"/>
          <w:marTop w:val="0"/>
          <w:marBottom w:val="0"/>
          <w:divBdr>
            <w:top w:val="none" w:sz="0" w:space="0" w:color="auto"/>
            <w:left w:val="none" w:sz="0" w:space="0" w:color="auto"/>
            <w:bottom w:val="none" w:sz="0" w:space="0" w:color="auto"/>
            <w:right w:val="none" w:sz="0" w:space="0" w:color="auto"/>
          </w:divBdr>
        </w:div>
        <w:div w:id="1586185504">
          <w:marLeft w:val="274"/>
          <w:marRight w:val="0"/>
          <w:marTop w:val="0"/>
          <w:marBottom w:val="0"/>
          <w:divBdr>
            <w:top w:val="none" w:sz="0" w:space="0" w:color="auto"/>
            <w:left w:val="none" w:sz="0" w:space="0" w:color="auto"/>
            <w:bottom w:val="none" w:sz="0" w:space="0" w:color="auto"/>
            <w:right w:val="none" w:sz="0" w:space="0" w:color="auto"/>
          </w:divBdr>
        </w:div>
        <w:div w:id="1456635231">
          <w:marLeft w:val="274"/>
          <w:marRight w:val="0"/>
          <w:marTop w:val="0"/>
          <w:marBottom w:val="0"/>
          <w:divBdr>
            <w:top w:val="none" w:sz="0" w:space="0" w:color="auto"/>
            <w:left w:val="none" w:sz="0" w:space="0" w:color="auto"/>
            <w:bottom w:val="none" w:sz="0" w:space="0" w:color="auto"/>
            <w:right w:val="none" w:sz="0" w:space="0" w:color="auto"/>
          </w:divBdr>
        </w:div>
        <w:div w:id="369110056">
          <w:marLeft w:val="274"/>
          <w:marRight w:val="0"/>
          <w:marTop w:val="0"/>
          <w:marBottom w:val="0"/>
          <w:divBdr>
            <w:top w:val="none" w:sz="0" w:space="0" w:color="auto"/>
            <w:left w:val="none" w:sz="0" w:space="0" w:color="auto"/>
            <w:bottom w:val="none" w:sz="0" w:space="0" w:color="auto"/>
            <w:right w:val="none" w:sz="0" w:space="0" w:color="auto"/>
          </w:divBdr>
        </w:div>
        <w:div w:id="1266032738">
          <w:marLeft w:val="274"/>
          <w:marRight w:val="0"/>
          <w:marTop w:val="0"/>
          <w:marBottom w:val="0"/>
          <w:divBdr>
            <w:top w:val="none" w:sz="0" w:space="0" w:color="auto"/>
            <w:left w:val="none" w:sz="0" w:space="0" w:color="auto"/>
            <w:bottom w:val="none" w:sz="0" w:space="0" w:color="auto"/>
            <w:right w:val="none" w:sz="0" w:space="0" w:color="auto"/>
          </w:divBdr>
        </w:div>
      </w:divsChild>
    </w:div>
    <w:div w:id="1229808702">
      <w:bodyDiv w:val="1"/>
      <w:marLeft w:val="0"/>
      <w:marRight w:val="0"/>
      <w:marTop w:val="0"/>
      <w:marBottom w:val="0"/>
      <w:divBdr>
        <w:top w:val="none" w:sz="0" w:space="0" w:color="auto"/>
        <w:left w:val="none" w:sz="0" w:space="0" w:color="auto"/>
        <w:bottom w:val="none" w:sz="0" w:space="0" w:color="auto"/>
        <w:right w:val="none" w:sz="0" w:space="0" w:color="auto"/>
      </w:divBdr>
    </w:div>
    <w:div w:id="1377583789">
      <w:bodyDiv w:val="1"/>
      <w:marLeft w:val="0"/>
      <w:marRight w:val="0"/>
      <w:marTop w:val="0"/>
      <w:marBottom w:val="0"/>
      <w:divBdr>
        <w:top w:val="none" w:sz="0" w:space="0" w:color="auto"/>
        <w:left w:val="none" w:sz="0" w:space="0" w:color="auto"/>
        <w:bottom w:val="none" w:sz="0" w:space="0" w:color="auto"/>
        <w:right w:val="none" w:sz="0" w:space="0" w:color="auto"/>
      </w:divBdr>
      <w:divsChild>
        <w:div w:id="823398864">
          <w:marLeft w:val="274"/>
          <w:marRight w:val="0"/>
          <w:marTop w:val="0"/>
          <w:marBottom w:val="0"/>
          <w:divBdr>
            <w:top w:val="none" w:sz="0" w:space="0" w:color="auto"/>
            <w:left w:val="none" w:sz="0" w:space="0" w:color="auto"/>
            <w:bottom w:val="none" w:sz="0" w:space="0" w:color="auto"/>
            <w:right w:val="none" w:sz="0" w:space="0" w:color="auto"/>
          </w:divBdr>
        </w:div>
        <w:div w:id="414284182">
          <w:marLeft w:val="274"/>
          <w:marRight w:val="0"/>
          <w:marTop w:val="0"/>
          <w:marBottom w:val="0"/>
          <w:divBdr>
            <w:top w:val="none" w:sz="0" w:space="0" w:color="auto"/>
            <w:left w:val="none" w:sz="0" w:space="0" w:color="auto"/>
            <w:bottom w:val="none" w:sz="0" w:space="0" w:color="auto"/>
            <w:right w:val="none" w:sz="0" w:space="0" w:color="auto"/>
          </w:divBdr>
        </w:div>
      </w:divsChild>
    </w:div>
    <w:div w:id="1591963448">
      <w:bodyDiv w:val="1"/>
      <w:marLeft w:val="0"/>
      <w:marRight w:val="0"/>
      <w:marTop w:val="0"/>
      <w:marBottom w:val="0"/>
      <w:divBdr>
        <w:top w:val="none" w:sz="0" w:space="0" w:color="auto"/>
        <w:left w:val="none" w:sz="0" w:space="0" w:color="auto"/>
        <w:bottom w:val="none" w:sz="0" w:space="0" w:color="auto"/>
        <w:right w:val="none" w:sz="0" w:space="0" w:color="auto"/>
      </w:divBdr>
      <w:divsChild>
        <w:div w:id="327292064">
          <w:marLeft w:val="274"/>
          <w:marRight w:val="0"/>
          <w:marTop w:val="0"/>
          <w:marBottom w:val="0"/>
          <w:divBdr>
            <w:top w:val="none" w:sz="0" w:space="0" w:color="auto"/>
            <w:left w:val="none" w:sz="0" w:space="0" w:color="auto"/>
            <w:bottom w:val="none" w:sz="0" w:space="0" w:color="auto"/>
            <w:right w:val="none" w:sz="0" w:space="0" w:color="auto"/>
          </w:divBdr>
        </w:div>
        <w:div w:id="831406493">
          <w:marLeft w:val="274"/>
          <w:marRight w:val="0"/>
          <w:marTop w:val="0"/>
          <w:marBottom w:val="0"/>
          <w:divBdr>
            <w:top w:val="none" w:sz="0" w:space="0" w:color="auto"/>
            <w:left w:val="none" w:sz="0" w:space="0" w:color="auto"/>
            <w:bottom w:val="none" w:sz="0" w:space="0" w:color="auto"/>
            <w:right w:val="none" w:sz="0" w:space="0" w:color="auto"/>
          </w:divBdr>
        </w:div>
        <w:div w:id="1680697193">
          <w:marLeft w:val="274"/>
          <w:marRight w:val="0"/>
          <w:marTop w:val="0"/>
          <w:marBottom w:val="0"/>
          <w:divBdr>
            <w:top w:val="none" w:sz="0" w:space="0" w:color="auto"/>
            <w:left w:val="none" w:sz="0" w:space="0" w:color="auto"/>
            <w:bottom w:val="none" w:sz="0" w:space="0" w:color="auto"/>
            <w:right w:val="none" w:sz="0" w:space="0" w:color="auto"/>
          </w:divBdr>
        </w:div>
        <w:div w:id="1719282440">
          <w:marLeft w:val="274"/>
          <w:marRight w:val="0"/>
          <w:marTop w:val="0"/>
          <w:marBottom w:val="0"/>
          <w:divBdr>
            <w:top w:val="none" w:sz="0" w:space="0" w:color="auto"/>
            <w:left w:val="none" w:sz="0" w:space="0" w:color="auto"/>
            <w:bottom w:val="none" w:sz="0" w:space="0" w:color="auto"/>
            <w:right w:val="none" w:sz="0" w:space="0" w:color="auto"/>
          </w:divBdr>
        </w:div>
        <w:div w:id="1129862968">
          <w:marLeft w:val="274"/>
          <w:marRight w:val="0"/>
          <w:marTop w:val="0"/>
          <w:marBottom w:val="0"/>
          <w:divBdr>
            <w:top w:val="none" w:sz="0" w:space="0" w:color="auto"/>
            <w:left w:val="none" w:sz="0" w:space="0" w:color="auto"/>
            <w:bottom w:val="none" w:sz="0" w:space="0" w:color="auto"/>
            <w:right w:val="none" w:sz="0" w:space="0" w:color="auto"/>
          </w:divBdr>
        </w:div>
        <w:div w:id="1116173422">
          <w:marLeft w:val="274"/>
          <w:marRight w:val="0"/>
          <w:marTop w:val="0"/>
          <w:marBottom w:val="0"/>
          <w:divBdr>
            <w:top w:val="none" w:sz="0" w:space="0" w:color="auto"/>
            <w:left w:val="none" w:sz="0" w:space="0" w:color="auto"/>
            <w:bottom w:val="none" w:sz="0" w:space="0" w:color="auto"/>
            <w:right w:val="none" w:sz="0" w:space="0" w:color="auto"/>
          </w:divBdr>
        </w:div>
        <w:div w:id="675227936">
          <w:marLeft w:val="274"/>
          <w:marRight w:val="0"/>
          <w:marTop w:val="0"/>
          <w:marBottom w:val="0"/>
          <w:divBdr>
            <w:top w:val="none" w:sz="0" w:space="0" w:color="auto"/>
            <w:left w:val="none" w:sz="0" w:space="0" w:color="auto"/>
            <w:bottom w:val="none" w:sz="0" w:space="0" w:color="auto"/>
            <w:right w:val="none" w:sz="0" w:space="0" w:color="auto"/>
          </w:divBdr>
        </w:div>
        <w:div w:id="2108845968">
          <w:marLeft w:val="274"/>
          <w:marRight w:val="0"/>
          <w:marTop w:val="0"/>
          <w:marBottom w:val="0"/>
          <w:divBdr>
            <w:top w:val="none" w:sz="0" w:space="0" w:color="auto"/>
            <w:left w:val="none" w:sz="0" w:space="0" w:color="auto"/>
            <w:bottom w:val="none" w:sz="0" w:space="0" w:color="auto"/>
            <w:right w:val="none" w:sz="0" w:space="0" w:color="auto"/>
          </w:divBdr>
        </w:div>
        <w:div w:id="393234933">
          <w:marLeft w:val="274"/>
          <w:marRight w:val="0"/>
          <w:marTop w:val="0"/>
          <w:marBottom w:val="0"/>
          <w:divBdr>
            <w:top w:val="none" w:sz="0" w:space="0" w:color="auto"/>
            <w:left w:val="none" w:sz="0" w:space="0" w:color="auto"/>
            <w:bottom w:val="none" w:sz="0" w:space="0" w:color="auto"/>
            <w:right w:val="none" w:sz="0" w:space="0" w:color="auto"/>
          </w:divBdr>
        </w:div>
        <w:div w:id="1677417812">
          <w:marLeft w:val="274"/>
          <w:marRight w:val="0"/>
          <w:marTop w:val="0"/>
          <w:marBottom w:val="0"/>
          <w:divBdr>
            <w:top w:val="none" w:sz="0" w:space="0" w:color="auto"/>
            <w:left w:val="none" w:sz="0" w:space="0" w:color="auto"/>
            <w:bottom w:val="none" w:sz="0" w:space="0" w:color="auto"/>
            <w:right w:val="none" w:sz="0" w:space="0" w:color="auto"/>
          </w:divBdr>
        </w:div>
        <w:div w:id="1611011413">
          <w:marLeft w:val="274"/>
          <w:marRight w:val="0"/>
          <w:marTop w:val="0"/>
          <w:marBottom w:val="0"/>
          <w:divBdr>
            <w:top w:val="none" w:sz="0" w:space="0" w:color="auto"/>
            <w:left w:val="none" w:sz="0" w:space="0" w:color="auto"/>
            <w:bottom w:val="none" w:sz="0" w:space="0" w:color="auto"/>
            <w:right w:val="none" w:sz="0" w:space="0" w:color="auto"/>
          </w:divBdr>
        </w:div>
        <w:div w:id="11147762">
          <w:marLeft w:val="274"/>
          <w:marRight w:val="0"/>
          <w:marTop w:val="0"/>
          <w:marBottom w:val="0"/>
          <w:divBdr>
            <w:top w:val="none" w:sz="0" w:space="0" w:color="auto"/>
            <w:left w:val="none" w:sz="0" w:space="0" w:color="auto"/>
            <w:bottom w:val="none" w:sz="0" w:space="0" w:color="auto"/>
            <w:right w:val="none" w:sz="0" w:space="0" w:color="auto"/>
          </w:divBdr>
        </w:div>
      </w:divsChild>
    </w:div>
    <w:div w:id="1915387122">
      <w:bodyDiv w:val="1"/>
      <w:marLeft w:val="0"/>
      <w:marRight w:val="0"/>
      <w:marTop w:val="0"/>
      <w:marBottom w:val="0"/>
      <w:divBdr>
        <w:top w:val="none" w:sz="0" w:space="0" w:color="auto"/>
        <w:left w:val="none" w:sz="0" w:space="0" w:color="auto"/>
        <w:bottom w:val="none" w:sz="0" w:space="0" w:color="auto"/>
        <w:right w:val="none" w:sz="0" w:space="0" w:color="auto"/>
      </w:divBdr>
      <w:divsChild>
        <w:div w:id="2087535623">
          <w:marLeft w:val="274"/>
          <w:marRight w:val="0"/>
          <w:marTop w:val="0"/>
          <w:marBottom w:val="0"/>
          <w:divBdr>
            <w:top w:val="none" w:sz="0" w:space="0" w:color="auto"/>
            <w:left w:val="none" w:sz="0" w:space="0" w:color="auto"/>
            <w:bottom w:val="none" w:sz="0" w:space="0" w:color="auto"/>
            <w:right w:val="none" w:sz="0" w:space="0" w:color="auto"/>
          </w:divBdr>
        </w:div>
        <w:div w:id="1709061740">
          <w:marLeft w:val="274"/>
          <w:marRight w:val="0"/>
          <w:marTop w:val="0"/>
          <w:marBottom w:val="0"/>
          <w:divBdr>
            <w:top w:val="none" w:sz="0" w:space="0" w:color="auto"/>
            <w:left w:val="none" w:sz="0" w:space="0" w:color="auto"/>
            <w:bottom w:val="none" w:sz="0" w:space="0" w:color="auto"/>
            <w:right w:val="none" w:sz="0" w:space="0" w:color="auto"/>
          </w:divBdr>
        </w:div>
        <w:div w:id="973801942">
          <w:marLeft w:val="274"/>
          <w:marRight w:val="0"/>
          <w:marTop w:val="0"/>
          <w:marBottom w:val="0"/>
          <w:divBdr>
            <w:top w:val="none" w:sz="0" w:space="0" w:color="auto"/>
            <w:left w:val="none" w:sz="0" w:space="0" w:color="auto"/>
            <w:bottom w:val="none" w:sz="0" w:space="0" w:color="auto"/>
            <w:right w:val="none" w:sz="0" w:space="0" w:color="auto"/>
          </w:divBdr>
        </w:div>
        <w:div w:id="1167749912">
          <w:marLeft w:val="274"/>
          <w:marRight w:val="0"/>
          <w:marTop w:val="0"/>
          <w:marBottom w:val="0"/>
          <w:divBdr>
            <w:top w:val="none" w:sz="0" w:space="0" w:color="auto"/>
            <w:left w:val="none" w:sz="0" w:space="0" w:color="auto"/>
            <w:bottom w:val="none" w:sz="0" w:space="0" w:color="auto"/>
            <w:right w:val="none" w:sz="0" w:space="0" w:color="auto"/>
          </w:divBdr>
        </w:div>
        <w:div w:id="1930919272">
          <w:marLeft w:val="274"/>
          <w:marRight w:val="0"/>
          <w:marTop w:val="0"/>
          <w:marBottom w:val="0"/>
          <w:divBdr>
            <w:top w:val="none" w:sz="0" w:space="0" w:color="auto"/>
            <w:left w:val="none" w:sz="0" w:space="0" w:color="auto"/>
            <w:bottom w:val="none" w:sz="0" w:space="0" w:color="auto"/>
            <w:right w:val="none" w:sz="0" w:space="0" w:color="auto"/>
          </w:divBdr>
        </w:div>
        <w:div w:id="144590277">
          <w:marLeft w:val="274"/>
          <w:marRight w:val="0"/>
          <w:marTop w:val="0"/>
          <w:marBottom w:val="0"/>
          <w:divBdr>
            <w:top w:val="none" w:sz="0" w:space="0" w:color="auto"/>
            <w:left w:val="none" w:sz="0" w:space="0" w:color="auto"/>
            <w:bottom w:val="none" w:sz="0" w:space="0" w:color="auto"/>
            <w:right w:val="none" w:sz="0" w:space="0" w:color="auto"/>
          </w:divBdr>
        </w:div>
        <w:div w:id="977030783">
          <w:marLeft w:val="274"/>
          <w:marRight w:val="0"/>
          <w:marTop w:val="0"/>
          <w:marBottom w:val="0"/>
          <w:divBdr>
            <w:top w:val="none" w:sz="0" w:space="0" w:color="auto"/>
            <w:left w:val="none" w:sz="0" w:space="0" w:color="auto"/>
            <w:bottom w:val="none" w:sz="0" w:space="0" w:color="auto"/>
            <w:right w:val="none" w:sz="0" w:space="0" w:color="auto"/>
          </w:divBdr>
        </w:div>
        <w:div w:id="539243031">
          <w:marLeft w:val="274"/>
          <w:marRight w:val="0"/>
          <w:marTop w:val="0"/>
          <w:marBottom w:val="0"/>
          <w:divBdr>
            <w:top w:val="none" w:sz="0" w:space="0" w:color="auto"/>
            <w:left w:val="none" w:sz="0" w:space="0" w:color="auto"/>
            <w:bottom w:val="none" w:sz="0" w:space="0" w:color="auto"/>
            <w:right w:val="none" w:sz="0" w:space="0" w:color="auto"/>
          </w:divBdr>
        </w:div>
        <w:div w:id="579487101">
          <w:marLeft w:val="274"/>
          <w:marRight w:val="0"/>
          <w:marTop w:val="0"/>
          <w:marBottom w:val="0"/>
          <w:divBdr>
            <w:top w:val="none" w:sz="0" w:space="0" w:color="auto"/>
            <w:left w:val="none" w:sz="0" w:space="0" w:color="auto"/>
            <w:bottom w:val="none" w:sz="0" w:space="0" w:color="auto"/>
            <w:right w:val="none" w:sz="0" w:space="0" w:color="auto"/>
          </w:divBdr>
        </w:div>
        <w:div w:id="210757500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igsawlivestcmsuk.blob.core.windows.net/umbraco-media/s1slj10y/06-ages-9-10-jigsaw-skills-and-knowledge-progression-for-parents.pd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ks2-music/zfv96v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compute-uk.com/members-area/uks2/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EAC94-C9C9-4E3B-A226-9C877530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Medium Term Curriculum Plan                 Year 5 – Autumn 2</vt:lpstr>
    </vt:vector>
  </TitlesOfParts>
  <Company>Cayton School</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Term Curriculum Plan                 Year 5 – Autumn 2</dc:title>
  <dc:subject>September 2021</dc:subject>
  <dc:creator>Cayton CP Primary School Headteacher</dc:creator>
  <cp:lastModifiedBy>BWood</cp:lastModifiedBy>
  <cp:revision>11</cp:revision>
  <cp:lastPrinted>2020-02-05T09:28:00Z</cp:lastPrinted>
  <dcterms:created xsi:type="dcterms:W3CDTF">2020-02-13T14:15:00Z</dcterms:created>
  <dcterms:modified xsi:type="dcterms:W3CDTF">2021-06-07T14:20:00Z</dcterms:modified>
</cp:coreProperties>
</file>